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7924" w14:textId="77777777" w:rsidR="00487C29" w:rsidRDefault="00000000">
      <w:pPr>
        <w:widowControl/>
        <w:spacing w:line="360" w:lineRule="auto"/>
        <w:jc w:val="left"/>
        <w:outlineLvl w:val="0"/>
        <w:rPr>
          <w:rFonts w:ascii="宋体" w:hAnsi="宋体" w:hint="eastAsia"/>
          <w:b/>
          <w:sz w:val="32"/>
          <w:szCs w:val="32"/>
        </w:rPr>
      </w:pPr>
      <w:bookmarkStart w:id="0" w:name="_Toc21856"/>
      <w:bookmarkStart w:id="1" w:name="_Toc28334"/>
      <w:bookmarkStart w:id="2" w:name="_Toc27578"/>
      <w:bookmarkStart w:id="3" w:name="_Toc2217"/>
      <w:r>
        <w:rPr>
          <w:rFonts w:ascii="宋体" w:hAnsi="宋体" w:hint="eastAsia"/>
          <w:b/>
          <w:sz w:val="32"/>
          <w:szCs w:val="32"/>
        </w:rPr>
        <w:t>投标文件要求</w:t>
      </w:r>
    </w:p>
    <w:p w14:paraId="23F61F8A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4" w:name="_Toc23064"/>
      <w:bookmarkStart w:id="5" w:name="_Toc1299"/>
      <w:bookmarkStart w:id="6" w:name="_Toc11236"/>
      <w:bookmarkStart w:id="7" w:name="_Toc31810"/>
      <w:bookmarkStart w:id="8" w:name="_Toc10941"/>
      <w:bookmarkStart w:id="9" w:name="_Toc30201"/>
      <w:bookmarkStart w:id="10" w:name="_Toc13972"/>
      <w:bookmarkStart w:id="11" w:name="_Toc26336"/>
      <w:bookmarkStart w:id="12" w:name="_Toc40776109"/>
      <w:bookmarkStart w:id="13" w:name="_Toc17987"/>
      <w:bookmarkStart w:id="14" w:name="_Toc40346214"/>
      <w:bookmarkStart w:id="15" w:name="_Toc10842"/>
      <w:bookmarkStart w:id="16" w:name="_Toc40346373"/>
      <w:bookmarkStart w:id="17" w:name="_Toc23126"/>
      <w:bookmarkStart w:id="18" w:name="_Toc10014"/>
      <w:bookmarkStart w:id="19" w:name="_Toc12695"/>
      <w:bookmarkEnd w:id="0"/>
      <w:bookmarkEnd w:id="1"/>
      <w:bookmarkEnd w:id="2"/>
      <w:bookmarkEnd w:id="3"/>
      <w:r>
        <w:rPr>
          <w:rFonts w:ascii="仿宋" w:eastAsia="仿宋" w:hAnsi="仿宋" w:cs="宋体"/>
          <w:b/>
          <w:kern w:val="0"/>
          <w:sz w:val="24"/>
          <w:szCs w:val="32"/>
        </w:rPr>
        <w:t>封面</w:t>
      </w:r>
      <w:r>
        <w:rPr>
          <w:rFonts w:ascii="仿宋" w:eastAsia="仿宋" w:hAnsi="仿宋" w:cs="宋体" w:hint="eastAsia"/>
          <w:b/>
          <w:kern w:val="0"/>
          <w:sz w:val="24"/>
          <w:szCs w:val="32"/>
        </w:rPr>
        <w:t>模板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424B338" w14:textId="77777777" w:rsidR="00487C29" w:rsidRDefault="00000000">
      <w:pPr>
        <w:widowControl/>
        <w:spacing w:line="360" w:lineRule="auto"/>
        <w:jc w:val="center"/>
        <w:rPr>
          <w:rFonts w:ascii="仿宋" w:eastAsia="仿宋" w:hAnsi="仿宋" w:cs="宋体" w:hint="eastAsia"/>
          <w:b/>
          <w:bCs/>
          <w:kern w:val="0"/>
          <w:sz w:val="52"/>
          <w:szCs w:val="52"/>
        </w:rPr>
      </w:pPr>
      <w:r>
        <w:rPr>
          <w:rFonts w:ascii="仿宋" w:eastAsia="仿宋" w:hAnsi="仿宋" w:cs="宋体" w:hint="eastAsia"/>
          <w:b/>
          <w:bCs/>
          <w:kern w:val="0"/>
          <w:sz w:val="52"/>
          <w:szCs w:val="52"/>
        </w:rPr>
        <w:t>广州市天河区中医医院</w:t>
      </w:r>
    </w:p>
    <w:p w14:paraId="7EFC4D1F" w14:textId="77777777" w:rsidR="00487C29" w:rsidRDefault="00487C29">
      <w:pPr>
        <w:widowControl/>
        <w:spacing w:line="360" w:lineRule="auto"/>
        <w:jc w:val="center"/>
        <w:outlineLvl w:val="0"/>
        <w:rPr>
          <w:rFonts w:ascii="宋体" w:hAnsi="宋体" w:cs="宋体" w:hint="eastAsia"/>
          <w:b/>
          <w:kern w:val="0"/>
          <w:sz w:val="40"/>
          <w:szCs w:val="27"/>
        </w:rPr>
      </w:pPr>
      <w:bookmarkStart w:id="20" w:name="_Toc25687"/>
      <w:bookmarkStart w:id="21" w:name="_Toc6408"/>
      <w:bookmarkStart w:id="22" w:name="_Toc23859"/>
      <w:bookmarkStart w:id="23" w:name="_Toc31740"/>
      <w:bookmarkStart w:id="24" w:name="_Toc920"/>
      <w:bookmarkStart w:id="25" w:name="_Toc11762"/>
      <w:bookmarkStart w:id="26" w:name="_Toc28528"/>
      <w:bookmarkStart w:id="27" w:name="_Toc3203"/>
      <w:bookmarkStart w:id="28" w:name="_Toc17375"/>
      <w:bookmarkStart w:id="29" w:name="_Toc31053"/>
      <w:bookmarkStart w:id="30" w:name="_Toc14488"/>
      <w:bookmarkStart w:id="31" w:name="_Toc19732"/>
      <w:bookmarkStart w:id="32" w:name="_Toc25869"/>
    </w:p>
    <w:p w14:paraId="3027A00A" w14:textId="77777777" w:rsidR="00487C29" w:rsidRDefault="00487C29">
      <w:pPr>
        <w:widowControl/>
        <w:spacing w:line="360" w:lineRule="auto"/>
        <w:jc w:val="center"/>
        <w:outlineLvl w:val="0"/>
        <w:rPr>
          <w:rFonts w:ascii="宋体" w:hAnsi="宋体" w:cs="宋体" w:hint="eastAsia"/>
          <w:b/>
          <w:kern w:val="0"/>
          <w:sz w:val="40"/>
          <w:szCs w:val="27"/>
        </w:rPr>
      </w:pPr>
    </w:p>
    <w:p w14:paraId="7B336A2F" w14:textId="77777777" w:rsidR="00487C29" w:rsidRDefault="00487C29">
      <w:pPr>
        <w:widowControl/>
        <w:spacing w:line="360" w:lineRule="auto"/>
        <w:jc w:val="center"/>
        <w:outlineLvl w:val="0"/>
        <w:rPr>
          <w:rFonts w:ascii="宋体" w:hAnsi="宋体" w:cs="宋体" w:hint="eastAsia"/>
          <w:b/>
          <w:kern w:val="0"/>
          <w:sz w:val="40"/>
          <w:szCs w:val="27"/>
        </w:rPr>
      </w:pPr>
    </w:p>
    <w:p w14:paraId="7E7D8302" w14:textId="59C7D30A" w:rsidR="00487C29" w:rsidRDefault="00000000">
      <w:pPr>
        <w:widowControl/>
        <w:spacing w:line="360" w:lineRule="auto"/>
        <w:jc w:val="center"/>
        <w:outlineLvl w:val="0"/>
        <w:rPr>
          <w:rFonts w:ascii="宋体" w:hAnsi="宋体" w:cs="宋体" w:hint="eastAsia"/>
          <w:b/>
          <w:kern w:val="0"/>
          <w:sz w:val="40"/>
          <w:szCs w:val="27"/>
        </w:rPr>
      </w:pPr>
      <w:r>
        <w:rPr>
          <w:rFonts w:ascii="宋体" w:hAnsi="宋体" w:cs="宋体" w:hint="eastAsia"/>
          <w:b/>
          <w:kern w:val="0"/>
          <w:sz w:val="40"/>
          <w:szCs w:val="27"/>
        </w:rPr>
        <w:t>（院内</w:t>
      </w:r>
      <w:r w:rsidR="00E16C7B">
        <w:rPr>
          <w:rFonts w:ascii="宋体" w:hAnsi="宋体" w:cs="宋体" w:hint="eastAsia"/>
          <w:b/>
          <w:kern w:val="0"/>
          <w:sz w:val="40"/>
          <w:szCs w:val="27"/>
        </w:rPr>
        <w:t>比选</w:t>
      </w:r>
      <w:r>
        <w:rPr>
          <w:rFonts w:ascii="宋体" w:hAnsi="宋体" w:cs="宋体" w:hint="eastAsia"/>
          <w:b/>
          <w:kern w:val="0"/>
          <w:sz w:val="40"/>
          <w:szCs w:val="27"/>
        </w:rPr>
        <w:t>）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017E055" w14:textId="77777777" w:rsidR="00487C29" w:rsidRDefault="00000000">
      <w:pPr>
        <w:widowControl/>
        <w:spacing w:line="360" w:lineRule="auto"/>
        <w:rPr>
          <w:rFonts w:cs="宋体"/>
          <w:kern w:val="0"/>
          <w:sz w:val="30"/>
          <w:szCs w:val="30"/>
        </w:rPr>
      </w:pPr>
      <w:r>
        <w:rPr>
          <w:rFonts w:cs="宋体" w:hint="eastAsia"/>
          <w:kern w:val="0"/>
          <w:sz w:val="30"/>
          <w:szCs w:val="30"/>
        </w:rPr>
        <w:t xml:space="preserve">                         </w:t>
      </w:r>
    </w:p>
    <w:p w14:paraId="1F05F96B" w14:textId="77777777" w:rsidR="00487C29" w:rsidRDefault="00487C29">
      <w:pPr>
        <w:widowControl/>
        <w:spacing w:line="360" w:lineRule="auto"/>
        <w:rPr>
          <w:rFonts w:cs="宋体"/>
          <w:kern w:val="0"/>
          <w:sz w:val="30"/>
          <w:szCs w:val="30"/>
        </w:rPr>
      </w:pPr>
    </w:p>
    <w:p w14:paraId="433E3DDC" w14:textId="77777777" w:rsidR="00487C29" w:rsidRDefault="00487C29">
      <w:pPr>
        <w:widowControl/>
        <w:spacing w:line="360" w:lineRule="auto"/>
        <w:rPr>
          <w:rFonts w:cs="宋体"/>
          <w:kern w:val="0"/>
          <w:sz w:val="30"/>
          <w:szCs w:val="30"/>
        </w:rPr>
      </w:pPr>
    </w:p>
    <w:p w14:paraId="45D7FF68" w14:textId="77777777" w:rsidR="00487C29" w:rsidRDefault="00487C29">
      <w:pPr>
        <w:widowControl/>
        <w:spacing w:line="360" w:lineRule="auto"/>
        <w:rPr>
          <w:rFonts w:cs="宋体"/>
          <w:kern w:val="0"/>
          <w:sz w:val="30"/>
          <w:szCs w:val="30"/>
        </w:rPr>
      </w:pPr>
    </w:p>
    <w:p w14:paraId="0A6E147F" w14:textId="77777777" w:rsidR="00487C29" w:rsidRDefault="00487C29">
      <w:pPr>
        <w:widowControl/>
        <w:spacing w:line="360" w:lineRule="auto"/>
        <w:ind w:firstLine="600"/>
        <w:rPr>
          <w:rFonts w:ascii="宋体" w:hAnsi="宋体" w:cs="宋体" w:hint="eastAsia"/>
          <w:kern w:val="0"/>
          <w:sz w:val="30"/>
          <w:szCs w:val="30"/>
        </w:rPr>
      </w:pPr>
      <w:bookmarkStart w:id="33" w:name="_Toc40776110"/>
      <w:bookmarkStart w:id="34" w:name="_Toc4002"/>
      <w:bookmarkStart w:id="35" w:name="_Toc40346215"/>
      <w:bookmarkStart w:id="36" w:name="_Toc40346374"/>
    </w:p>
    <w:p w14:paraId="3C150C33" w14:textId="77777777" w:rsidR="00487C29" w:rsidRDefault="00000000">
      <w:pPr>
        <w:widowControl/>
        <w:spacing w:line="360" w:lineRule="auto"/>
        <w:ind w:firstLine="600"/>
        <w:outlineLvl w:val="0"/>
        <w:rPr>
          <w:rFonts w:ascii="宋体" w:hAnsi="宋体" w:cs="宋体" w:hint="eastAsia"/>
          <w:kern w:val="0"/>
          <w:sz w:val="30"/>
          <w:szCs w:val="30"/>
        </w:rPr>
      </w:pPr>
      <w:bookmarkStart w:id="37" w:name="_Toc21474"/>
      <w:bookmarkStart w:id="38" w:name="_Toc20111"/>
      <w:bookmarkStart w:id="39" w:name="_Toc16957"/>
      <w:bookmarkStart w:id="40" w:name="_Toc185"/>
      <w:bookmarkStart w:id="41" w:name="_Toc20281"/>
      <w:bookmarkStart w:id="42" w:name="_Toc223"/>
      <w:bookmarkStart w:id="43" w:name="_Toc9123"/>
      <w:bookmarkStart w:id="44" w:name="_Toc11654"/>
      <w:bookmarkStart w:id="45" w:name="_Toc30512"/>
      <w:bookmarkStart w:id="46" w:name="_Toc8761"/>
      <w:bookmarkStart w:id="47" w:name="_Toc30421"/>
      <w:bookmarkStart w:id="48" w:name="_Toc23212"/>
      <w:bookmarkStart w:id="49" w:name="_Toc31598"/>
      <w:r>
        <w:rPr>
          <w:rFonts w:ascii="宋体" w:hAnsi="宋体" w:cs="宋体"/>
          <w:kern w:val="0"/>
          <w:sz w:val="30"/>
          <w:szCs w:val="30"/>
        </w:rPr>
        <w:t>项目名称：</w:t>
      </w:r>
      <w:bookmarkStart w:id="50" w:name="_Toc12520"/>
      <w:bookmarkStart w:id="51" w:name="_Toc21249"/>
      <w:bookmarkStart w:id="52" w:name="_Toc40346216"/>
      <w:bookmarkStart w:id="53" w:name="_Toc15870"/>
      <w:bookmarkStart w:id="54" w:name="_Toc40776111"/>
      <w:bookmarkStart w:id="55" w:name="_Toc40346375"/>
      <w:bookmarkStart w:id="56" w:name="_Toc3471"/>
      <w:bookmarkStart w:id="57" w:name="_Toc26267"/>
      <w:bookmarkStart w:id="58" w:name="_Toc7291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E81E5FC" w14:textId="77777777" w:rsidR="00487C29" w:rsidRDefault="00000000"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59" w:name="_Toc30979"/>
      <w:bookmarkStart w:id="60" w:name="_Toc5238"/>
      <w:bookmarkStart w:id="61" w:name="_Toc2029"/>
      <w:bookmarkStart w:id="62" w:name="_Toc40776112"/>
      <w:bookmarkStart w:id="63" w:name="_Toc20884"/>
      <w:bookmarkStart w:id="64" w:name="_Toc11485"/>
      <w:bookmarkStart w:id="65" w:name="_Toc1743"/>
      <w:bookmarkStart w:id="66" w:name="_Toc2012"/>
      <w:bookmarkStart w:id="67" w:name="_Toc31538"/>
      <w:bookmarkStart w:id="68" w:name="_Toc2916"/>
      <w:bookmarkStart w:id="69" w:name="_Toc40346376"/>
      <w:bookmarkStart w:id="70" w:name="_Toc19699"/>
      <w:bookmarkStart w:id="71" w:name="_Toc29102"/>
      <w:bookmarkStart w:id="72" w:name="_Toc23097"/>
      <w:bookmarkStart w:id="73" w:name="_Toc17709"/>
      <w:bookmarkStart w:id="74" w:name="_Toc27997"/>
      <w:bookmarkStart w:id="75" w:name="_Toc40346217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>
        <w:rPr>
          <w:rFonts w:ascii="宋体" w:hAnsi="宋体" w:cs="宋体"/>
          <w:kern w:val="0"/>
          <w:sz w:val="30"/>
          <w:szCs w:val="30"/>
        </w:rPr>
        <w:t>公司名称：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2860A5C7" w14:textId="77777777" w:rsidR="00487C29" w:rsidRDefault="00000000"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76" w:name="_Toc14824"/>
      <w:bookmarkStart w:id="77" w:name="_Toc7052"/>
      <w:bookmarkStart w:id="78" w:name="_Toc12645"/>
      <w:bookmarkStart w:id="79" w:name="_Toc40346218"/>
      <w:bookmarkStart w:id="80" w:name="_Toc4013"/>
      <w:bookmarkStart w:id="81" w:name="_Toc31993"/>
      <w:bookmarkStart w:id="82" w:name="_Toc11141"/>
      <w:bookmarkStart w:id="83" w:name="_Toc27867"/>
      <w:bookmarkStart w:id="84" w:name="_Toc28064"/>
      <w:bookmarkStart w:id="85" w:name="_Toc11558"/>
      <w:bookmarkStart w:id="86" w:name="_Toc24763"/>
      <w:bookmarkStart w:id="87" w:name="_Toc29767"/>
      <w:bookmarkStart w:id="88" w:name="_Toc21483"/>
      <w:bookmarkStart w:id="89" w:name="_Toc40776113"/>
      <w:bookmarkStart w:id="90" w:name="_Toc40346377"/>
      <w:bookmarkStart w:id="91" w:name="_Toc17930"/>
      <w:bookmarkStart w:id="92" w:name="_Toc16794"/>
      <w:r>
        <w:rPr>
          <w:rFonts w:ascii="宋体" w:hAnsi="宋体" w:cs="宋体"/>
          <w:kern w:val="0"/>
          <w:sz w:val="30"/>
          <w:szCs w:val="30"/>
        </w:rPr>
        <w:t>业务代表：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1EC483BC" w14:textId="77777777" w:rsidR="00487C29" w:rsidRDefault="00000000"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93" w:name="_Toc31197"/>
      <w:bookmarkStart w:id="94" w:name="_Toc40776114"/>
      <w:bookmarkStart w:id="95" w:name="_Toc17537"/>
      <w:bookmarkStart w:id="96" w:name="_Toc11334"/>
      <w:bookmarkStart w:id="97" w:name="_Toc27771"/>
      <w:bookmarkStart w:id="98" w:name="_Toc1324"/>
      <w:bookmarkStart w:id="99" w:name="_Toc6438"/>
      <w:bookmarkStart w:id="100" w:name="_Toc26029"/>
      <w:bookmarkStart w:id="101" w:name="_Toc40346219"/>
      <w:bookmarkStart w:id="102" w:name="_Toc40346378"/>
      <w:bookmarkStart w:id="103" w:name="_Toc4563"/>
      <w:bookmarkStart w:id="104" w:name="_Toc14287"/>
      <w:bookmarkStart w:id="105" w:name="_Toc24651"/>
      <w:bookmarkStart w:id="106" w:name="_Toc19831"/>
      <w:bookmarkStart w:id="107" w:name="_Toc9883"/>
      <w:bookmarkStart w:id="108" w:name="_Toc16813"/>
      <w:bookmarkStart w:id="109" w:name="_Toc32709"/>
      <w:r>
        <w:rPr>
          <w:rFonts w:ascii="宋体" w:hAnsi="宋体" w:cs="宋体"/>
          <w:kern w:val="0"/>
          <w:sz w:val="30"/>
          <w:szCs w:val="30"/>
        </w:rPr>
        <w:t>联系电话：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14:paraId="73FE7EDD" w14:textId="77777777" w:rsidR="00487C29" w:rsidRDefault="00000000"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10" w:name="_Toc17483"/>
      <w:bookmarkStart w:id="111" w:name="_Toc21940"/>
      <w:bookmarkStart w:id="112" w:name="_Toc5189"/>
      <w:bookmarkStart w:id="113" w:name="_Toc12650"/>
      <w:bookmarkStart w:id="114" w:name="_Toc13222"/>
      <w:bookmarkStart w:id="115" w:name="_Toc40346220"/>
      <w:bookmarkStart w:id="116" w:name="_Toc27206"/>
      <w:bookmarkStart w:id="117" w:name="_Toc21686"/>
      <w:bookmarkStart w:id="118" w:name="_Toc30336"/>
      <w:bookmarkStart w:id="119" w:name="_Toc40776115"/>
      <w:bookmarkStart w:id="120" w:name="_Toc14586"/>
      <w:bookmarkStart w:id="121" w:name="_Toc27868"/>
      <w:bookmarkStart w:id="122" w:name="_Toc5634"/>
      <w:bookmarkStart w:id="123" w:name="_Toc20994"/>
      <w:bookmarkStart w:id="124" w:name="_Toc18353"/>
      <w:bookmarkStart w:id="125" w:name="_Toc40346379"/>
      <w:bookmarkStart w:id="126" w:name="_Toc3895"/>
      <w:r>
        <w:rPr>
          <w:rFonts w:ascii="宋体" w:hAnsi="宋体" w:cs="宋体"/>
          <w:kern w:val="0"/>
          <w:sz w:val="30"/>
          <w:szCs w:val="30"/>
        </w:rPr>
        <w:t>联系邮箱：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0555CDA3" w14:textId="77777777" w:rsidR="00487C29" w:rsidRDefault="00000000">
      <w:pPr>
        <w:widowControl/>
        <w:spacing w:line="360" w:lineRule="auto"/>
        <w:ind w:firstLine="600"/>
        <w:outlineLvl w:val="0"/>
        <w:rPr>
          <w:rFonts w:cs="宋体"/>
          <w:kern w:val="0"/>
          <w:sz w:val="30"/>
          <w:szCs w:val="30"/>
        </w:rPr>
      </w:pPr>
      <w:bookmarkStart w:id="127" w:name="_Toc14462"/>
      <w:bookmarkStart w:id="128" w:name="_Toc30904"/>
      <w:bookmarkStart w:id="129" w:name="_Toc12127"/>
      <w:bookmarkStart w:id="130" w:name="_Toc30856"/>
      <w:bookmarkStart w:id="131" w:name="_Toc10454"/>
      <w:bookmarkStart w:id="132" w:name="_Toc8526"/>
      <w:bookmarkStart w:id="133" w:name="_Toc21449"/>
      <w:bookmarkStart w:id="134" w:name="_Toc5220"/>
      <w:bookmarkStart w:id="135" w:name="_Toc40346221"/>
      <w:bookmarkStart w:id="136" w:name="_Toc3498"/>
      <w:bookmarkStart w:id="137" w:name="_Toc27009"/>
      <w:bookmarkStart w:id="138" w:name="_Toc11547"/>
      <w:bookmarkStart w:id="139" w:name="_Toc40776116"/>
      <w:bookmarkStart w:id="140" w:name="_Toc40346380"/>
      <w:bookmarkStart w:id="141" w:name="_Toc9282"/>
      <w:bookmarkStart w:id="142" w:name="_Toc32371"/>
      <w:bookmarkStart w:id="143" w:name="_Toc27646"/>
      <w:r>
        <w:rPr>
          <w:rFonts w:ascii="宋体" w:hAnsi="宋体" w:cs="宋体"/>
          <w:kern w:val="0"/>
          <w:sz w:val="30"/>
          <w:szCs w:val="30"/>
        </w:rPr>
        <w:t>日    期：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47BEA8AD" w14:textId="77777777" w:rsidR="00487C29" w:rsidRDefault="00487C29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7859D31B" w14:textId="77777777" w:rsidR="00487C29" w:rsidRDefault="00487C29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29049FFB" w14:textId="77777777" w:rsidR="00487C29" w:rsidRDefault="00487C29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317A2CB0" w14:textId="77777777" w:rsidR="00487C29" w:rsidRDefault="00487C29">
      <w:pPr>
        <w:widowControl/>
        <w:spacing w:line="360" w:lineRule="auto"/>
        <w:jc w:val="center"/>
        <w:rPr>
          <w:rFonts w:ascii="黑体" w:eastAsia="黑体" w:hAnsi="黑体" w:cs="宋体" w:hint="eastAsia"/>
          <w:kern w:val="0"/>
          <w:sz w:val="30"/>
          <w:szCs w:val="30"/>
        </w:rPr>
      </w:pPr>
    </w:p>
    <w:p w14:paraId="371120DF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144" w:name="_Toc28217"/>
      <w:bookmarkStart w:id="145" w:name="_Toc23156"/>
      <w:bookmarkStart w:id="146" w:name="_Toc40346222"/>
      <w:bookmarkStart w:id="147" w:name="_Toc40776117"/>
      <w:bookmarkStart w:id="148" w:name="_Toc25470"/>
      <w:bookmarkStart w:id="149" w:name="_Toc3784"/>
      <w:bookmarkStart w:id="150" w:name="_Toc10213"/>
      <w:bookmarkStart w:id="151" w:name="_Toc4407"/>
      <w:bookmarkStart w:id="152" w:name="_Toc22145"/>
      <w:bookmarkStart w:id="153" w:name="_Toc18837"/>
      <w:bookmarkStart w:id="154" w:name="_Toc12431"/>
      <w:bookmarkStart w:id="155" w:name="_Toc40346381"/>
      <w:r>
        <w:rPr>
          <w:rFonts w:ascii="仿宋" w:eastAsia="仿宋" w:hAnsi="仿宋" w:cs="宋体" w:hint="eastAsia"/>
          <w:b/>
          <w:kern w:val="0"/>
          <w:sz w:val="24"/>
          <w:szCs w:val="32"/>
        </w:rPr>
        <w:lastRenderedPageBreak/>
        <w:t>目录模板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>
        <w:rPr>
          <w:rFonts w:ascii="仿宋" w:eastAsia="仿宋" w:hAnsi="仿宋" w:cs="宋体" w:hint="eastAsia"/>
          <w:b/>
          <w:kern w:val="0"/>
          <w:sz w:val="24"/>
          <w:szCs w:val="32"/>
        </w:rPr>
        <w:t>（包括但不限于以下内容）</w:t>
      </w:r>
    </w:p>
    <w:p w14:paraId="2726E90C" w14:textId="77777777" w:rsidR="00487C29" w:rsidRDefault="00000000">
      <w:pPr>
        <w:pStyle w:val="1013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</w:t>
      </w: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录</w:t>
      </w:r>
    </w:p>
    <w:tbl>
      <w:tblPr>
        <w:tblpPr w:leftFromText="180" w:rightFromText="180" w:vertAnchor="text" w:horzAnchor="page" w:tblpX="862" w:tblpY="605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0"/>
        <w:gridCol w:w="8272"/>
        <w:gridCol w:w="1798"/>
      </w:tblGrid>
      <w:tr w:rsidR="00487C29" w14:paraId="2897F757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49A1" w14:textId="77777777" w:rsidR="00487C29" w:rsidRDefault="0000000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bookmarkStart w:id="156" w:name="_Toc40776118"/>
            <w:bookmarkStart w:id="157" w:name="_Toc6826"/>
            <w:bookmarkStart w:id="158" w:name="_Toc28104"/>
            <w:bookmarkStart w:id="159" w:name="_Toc11856"/>
            <w:bookmarkStart w:id="160" w:name="_Toc31977"/>
            <w:bookmarkStart w:id="161" w:name="_Toc26406"/>
            <w:bookmarkStart w:id="162" w:name="_Toc40346382"/>
            <w:bookmarkStart w:id="163" w:name="_Toc40346223"/>
            <w:bookmarkStart w:id="164" w:name="_Toc10072"/>
            <w:bookmarkStart w:id="165" w:name="_Toc25234"/>
            <w:bookmarkStart w:id="166" w:name="_Toc19812"/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057EA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材料名称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198F37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页码范围</w:t>
            </w:r>
          </w:p>
        </w:tc>
      </w:tr>
      <w:tr w:rsidR="00487C29" w14:paraId="28B4E635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8D95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C8A30" w14:textId="77777777" w:rsidR="00487C29" w:rsidRDefault="00000000">
            <w:pPr>
              <w:pStyle w:val="10"/>
              <w:spacing w:line="360" w:lineRule="auto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封面</w:t>
            </w:r>
            <w:r>
              <w:rPr>
                <w:rFonts w:ascii="宋体" w:hAnsi="宋体"/>
                <w:sz w:val="24"/>
              </w:rPr>
              <w:t>（详见</w:t>
            </w:r>
            <w:r>
              <w:rPr>
                <w:rFonts w:ascii="宋体" w:hAnsi="宋体" w:hint="eastAsia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格式</w:t>
            </w:r>
            <w:r>
              <w:rPr>
                <w:rFonts w:ascii="宋体" w:hAnsi="宋体" w:hint="eastAsia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E0CFB" w14:textId="77777777" w:rsidR="00487C29" w:rsidRDefault="00000000">
            <w:pPr>
              <w:widowControl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</w:tr>
      <w:tr w:rsidR="00487C29" w14:paraId="31735F0F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BF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D8E99" w14:textId="77777777" w:rsidR="00487C29" w:rsidRDefault="00000000">
            <w:pPr>
              <w:pStyle w:val="10"/>
              <w:spacing w:line="360" w:lineRule="auto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目录</w:t>
            </w:r>
            <w:r>
              <w:rPr>
                <w:rFonts w:ascii="宋体" w:hAnsi="宋体"/>
                <w:sz w:val="24"/>
              </w:rPr>
              <w:t>（详见</w:t>
            </w:r>
            <w:r>
              <w:rPr>
                <w:rFonts w:ascii="宋体" w:hAnsi="宋体" w:hint="eastAsia"/>
                <w:sz w:val="24"/>
              </w:rPr>
              <w:t>相关</w:t>
            </w:r>
            <w:r>
              <w:rPr>
                <w:rFonts w:ascii="宋体" w:hAnsi="宋体"/>
                <w:sz w:val="24"/>
              </w:rPr>
              <w:t>格式</w:t>
            </w:r>
            <w:r>
              <w:rPr>
                <w:rFonts w:ascii="宋体" w:hAnsi="宋体" w:hint="eastAsia"/>
                <w:sz w:val="24"/>
              </w:rPr>
              <w:t>文件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43EA0" w14:textId="77777777" w:rsidR="00487C29" w:rsidRDefault="00000000">
            <w:pPr>
              <w:widowControl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/</w:t>
            </w:r>
          </w:p>
        </w:tc>
      </w:tr>
      <w:tr w:rsidR="00487C29" w14:paraId="0DCC5772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A19C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CEAB60" w14:textId="77777777" w:rsidR="00487C29" w:rsidRDefault="00000000">
            <w:pPr>
              <w:pStyle w:val="p0"/>
              <w:autoSpaceDN w:val="0"/>
              <w:spacing w:line="360" w:lineRule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供应商营业执照（如非“三证合一”证照，同时提供税务登记证副本复印件，并加盖公章）；有效期内的《旅行社业务经营许可证》复印件加盖公章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14337" w14:textId="77777777" w:rsidR="00487C29" w:rsidRDefault="00000000">
            <w:pPr>
              <w:widowControl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第(       )页</w:t>
            </w:r>
          </w:p>
        </w:tc>
      </w:tr>
      <w:tr w:rsidR="00487C29" w14:paraId="040DAAF7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684F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58BDE" w14:textId="77777777" w:rsidR="00487C29" w:rsidRDefault="00000000">
            <w:pPr>
              <w:widowControl/>
              <w:ind w:left="21"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供应</w:t>
            </w:r>
            <w:proofErr w:type="gramStart"/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商法定</w:t>
            </w:r>
            <w:proofErr w:type="gramEnd"/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代表人资格证明书（详见相关格式文件）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3B683" w14:textId="77777777" w:rsidR="00487C29" w:rsidRDefault="00000000">
            <w:pPr>
              <w:widowControl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第(       )页</w:t>
            </w:r>
          </w:p>
        </w:tc>
      </w:tr>
      <w:tr w:rsidR="00487C29" w14:paraId="2F3B0020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8473" w14:textId="77777777" w:rsidR="00487C29" w:rsidRDefault="00000000">
            <w:pPr>
              <w:widowControl/>
              <w:spacing w:line="360" w:lineRule="auto"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9E486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供应</w:t>
            </w: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商法定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代表人授权委托书（详见相关格式文件）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0E417" w14:textId="77777777" w:rsidR="00487C29" w:rsidRDefault="00000000">
            <w:pPr>
              <w:widowControl/>
              <w:ind w:left="21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第(       )页</w:t>
            </w:r>
          </w:p>
        </w:tc>
      </w:tr>
      <w:tr w:rsidR="00487C29" w14:paraId="33E5A397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A731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AB4EE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投标报价表</w:t>
            </w:r>
            <w:r>
              <w:rPr>
                <w:rFonts w:ascii="宋体" w:hAnsi="宋体"/>
                <w:bCs/>
                <w:sz w:val="24"/>
                <w:szCs w:val="24"/>
              </w:rPr>
              <w:t>（详见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>
              <w:rPr>
                <w:rFonts w:ascii="宋体" w:hAnsi="宋体"/>
                <w:bCs/>
                <w:sz w:val="24"/>
                <w:szCs w:val="24"/>
              </w:rPr>
              <w:t>格式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文件</w:t>
            </w:r>
            <w:r>
              <w:rPr>
                <w:rFonts w:ascii="宋体" w:hAnsi="宋体"/>
                <w:bCs/>
                <w:sz w:val="24"/>
                <w:szCs w:val="24"/>
              </w:rPr>
              <w:t>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BD5CB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09760267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9F57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0A8B06" w14:textId="77777777" w:rsidR="00487C29" w:rsidRDefault="00000000">
            <w:pPr>
              <w:pStyle w:val="10"/>
              <w:spacing w:line="360" w:lineRule="auto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投标供应商基本情况表（详见相关格式文件）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4246C" w14:textId="38EA89C5" w:rsidR="004C16A1" w:rsidRDefault="00000000" w:rsidP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C16A1" w14:paraId="662E6100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F5DD" w14:textId="384F344A" w:rsidR="004C16A1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A5081C" w14:textId="67E924EB" w:rsidR="004C16A1" w:rsidRPr="004C16A1" w:rsidRDefault="004C16A1" w:rsidP="004C16A1">
            <w:pPr>
              <w:widowControl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项目负责人及业务经办人员名单，包括姓名、学历、职务、从事专业、从业年限及从业经验简介。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4F882" w14:textId="313423D3" w:rsidR="004C16A1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1BA930DA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E19E" w14:textId="017B7EDF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9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4A26B8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2条秋游线路具体活动方案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BC1CCA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1146855A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C8E7" w14:textId="2ABAE7CF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F181E" w14:textId="77777777" w:rsidR="00487C29" w:rsidRDefault="00000000">
            <w:pPr>
              <w:widowControl/>
              <w:rPr>
                <w:rFonts w:ascii="宋体" w:hAnsi="宋体" w:cs="Times New Roman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质量保证措施（</w:t>
            </w:r>
            <w:r>
              <w:rPr>
                <w:rFonts w:ascii="宋体" w:hAnsi="宋体" w:hint="eastAsia"/>
                <w:sz w:val="24"/>
                <w:szCs w:val="24"/>
              </w:rPr>
              <w:t>包括但不限于旅游意外保险、用餐标准和用餐安排情况、景点观光、团建项目安排、拟投入车辆保障、人员数量、资质等）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CF457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39103270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75B5" w14:textId="5EAABB94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E7A72" w14:textId="77777777" w:rsidR="00487C29" w:rsidRDefault="00000000">
            <w:pPr>
              <w:widowControl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安全措施保障及应急方案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C2B26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082700C9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C02A" w14:textId="13F9F0D2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7DE0D" w14:textId="77777777" w:rsidR="00487C29" w:rsidRDefault="00000000">
            <w:pPr>
              <w:pStyle w:val="10"/>
              <w:ind w:firstLineChars="0" w:firstLine="0"/>
              <w:rPr>
                <w:rFonts w:ascii="宋体" w:hAnsi="宋体" w:cs="黑体" w:hint="eastAsia"/>
                <w:bCs/>
                <w:sz w:val="24"/>
                <w:szCs w:val="24"/>
              </w:rPr>
            </w:pPr>
            <w:r>
              <w:rPr>
                <w:rFonts w:ascii="宋体" w:hAnsi="宋体" w:cs="黑体" w:hint="eastAsia"/>
                <w:bCs/>
                <w:sz w:val="24"/>
                <w:szCs w:val="24"/>
              </w:rPr>
              <w:t>售后服务方案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E8DE9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294B292B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CA07" w14:textId="50F09E40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4526D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2022年至今已完成的同类项目的业绩用户名单（提供合同关键页或中标通知书或发票复印件并加盖公章)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D7F2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48844E83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30AF" w14:textId="5AEB5AE3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939027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企业荣誉情况（荣誉证书复印件并加盖公章）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DF533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2CDA97DB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DF25" w14:textId="3D796D8A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142F8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公平竞争承诺书（详见相关格式文件）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2E43C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  <w:tr w:rsidR="00487C29" w14:paraId="71EAEA5B" w14:textId="77777777" w:rsidTr="004C16A1">
        <w:trPr>
          <w:trHeight w:val="56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8007" w14:textId="2B79564E" w:rsidR="00487C29" w:rsidRDefault="004C16A1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8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C73B9" w14:textId="77777777" w:rsidR="00487C29" w:rsidRDefault="00000000">
            <w:pPr>
              <w:pStyle w:val="10"/>
              <w:ind w:firstLineChars="0" w:firstLine="0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关于资格和响应文件的声明函（详见相关格式文件）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03841" w14:textId="77777777" w:rsidR="00487C29" w:rsidRDefault="00000000">
            <w:pPr>
              <w:pStyle w:val="10"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第(       )页</w:t>
            </w:r>
          </w:p>
        </w:tc>
      </w:tr>
    </w:tbl>
    <w:p w14:paraId="5C2DA69C" w14:textId="77777777" w:rsidR="00487C29" w:rsidRDefault="00487C29">
      <w:pPr>
        <w:widowControl/>
        <w:spacing w:line="500" w:lineRule="atLeast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167" w:name="_Toc27180"/>
      <w:bookmarkStart w:id="168" w:name="_Toc24877"/>
      <w:bookmarkStart w:id="169" w:name="_Toc40346385"/>
      <w:bookmarkStart w:id="170" w:name="_Toc23732"/>
      <w:bookmarkStart w:id="171" w:name="_Toc40776119"/>
      <w:bookmarkStart w:id="172" w:name="_Toc16505"/>
      <w:bookmarkStart w:id="173" w:name="_Toc40346226"/>
      <w:bookmarkStart w:id="174" w:name="_Toc3055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500ADB73" w14:textId="77777777" w:rsidR="00487C29" w:rsidRDefault="00487C29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175" w:name="_Toc6169"/>
      <w:bookmarkStart w:id="176" w:name="_Toc7117"/>
      <w:bookmarkStart w:id="177" w:name="_Toc24236"/>
      <w:bookmarkStart w:id="178" w:name="_Toc21582"/>
      <w:bookmarkStart w:id="179" w:name="_Toc15022"/>
      <w:bookmarkStart w:id="180" w:name="_Toc26412"/>
      <w:bookmarkStart w:id="181" w:name="_Toc24209"/>
      <w:bookmarkStart w:id="182" w:name="_Toc40776120"/>
      <w:bookmarkStart w:id="183" w:name="_Toc17997"/>
      <w:bookmarkStart w:id="184" w:name="_Toc22549"/>
      <w:bookmarkStart w:id="185" w:name="_Toc2728"/>
      <w:bookmarkStart w:id="186" w:name="_Toc27599"/>
      <w:bookmarkStart w:id="187" w:name="_Toc32603"/>
      <w:bookmarkStart w:id="188" w:name="_Toc6149"/>
      <w:bookmarkStart w:id="189" w:name="_Toc27269"/>
      <w:bookmarkStart w:id="190" w:name="_Toc2653"/>
      <w:bookmarkStart w:id="191" w:name="_Toc18394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4B91A43E" w14:textId="77777777" w:rsidR="00487C29" w:rsidRDefault="00000000">
      <w:pPr>
        <w:widowControl/>
        <w:spacing w:line="360" w:lineRule="auto"/>
        <w:jc w:val="left"/>
        <w:outlineLvl w:val="0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投标人营业执照（如非“三证合一”证照，同时提供税务登记证副本复印件，并加盖公章）；有效期内的《旅行社业务经营许可证》复印件加盖公章</w:t>
      </w:r>
    </w:p>
    <w:p w14:paraId="72396179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r>
        <w:rPr>
          <w:rFonts w:ascii="仿宋" w:eastAsia="仿宋" w:hAnsi="仿宋" w:cs="宋体" w:hint="eastAsia"/>
          <w:b/>
          <w:kern w:val="0"/>
          <w:sz w:val="24"/>
          <w:szCs w:val="32"/>
        </w:rPr>
        <w:lastRenderedPageBreak/>
        <w:t>法定代表人资格证明书模板：</w:t>
      </w:r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1E5D51AD" w14:textId="77777777" w:rsidR="00487C29" w:rsidRDefault="00000000">
      <w:pPr>
        <w:pStyle w:val="p0"/>
        <w:tabs>
          <w:tab w:val="left" w:pos="1050"/>
          <w:tab w:val="center" w:pos="4535"/>
        </w:tabs>
        <w:spacing w:line="360" w:lineRule="auto"/>
        <w:jc w:val="center"/>
        <w:outlineLvl w:val="0"/>
        <w:rPr>
          <w:rFonts w:hint="eastAsia"/>
          <w:b/>
          <w:bCs/>
          <w:sz w:val="32"/>
          <w:szCs w:val="32"/>
        </w:rPr>
      </w:pPr>
      <w:bookmarkStart w:id="192" w:name="_Toc6591"/>
      <w:bookmarkStart w:id="193" w:name="_Toc9170"/>
      <w:bookmarkStart w:id="194" w:name="_Toc2361"/>
      <w:bookmarkStart w:id="195" w:name="_Toc28747"/>
      <w:bookmarkStart w:id="196" w:name="_Toc9697"/>
      <w:bookmarkStart w:id="197" w:name="_Toc15539"/>
      <w:bookmarkStart w:id="198" w:name="_Toc7821"/>
      <w:bookmarkStart w:id="199" w:name="_Toc6691"/>
      <w:bookmarkStart w:id="200" w:name="_Toc16728"/>
      <w:bookmarkStart w:id="201" w:name="_Toc30585"/>
      <w:bookmarkStart w:id="202" w:name="_Toc10399"/>
      <w:bookmarkStart w:id="203" w:name="_Toc2409"/>
      <w:bookmarkStart w:id="204" w:name="_Toc13184"/>
      <w:r>
        <w:rPr>
          <w:rFonts w:hint="eastAsia"/>
          <w:b/>
          <w:bCs/>
          <w:sz w:val="32"/>
          <w:szCs w:val="32"/>
        </w:rPr>
        <w:t>法定代表人资格证明书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</w:p>
    <w:p w14:paraId="7D1310EB" w14:textId="77777777" w:rsidR="00487C29" w:rsidRDefault="00487C29">
      <w:pPr>
        <w:pStyle w:val="p0"/>
        <w:spacing w:line="360" w:lineRule="auto"/>
        <w:jc w:val="center"/>
        <w:rPr>
          <w:rFonts w:hint="eastAsia"/>
          <w:b/>
          <w:bCs/>
          <w:sz w:val="30"/>
          <w:szCs w:val="30"/>
        </w:rPr>
      </w:pPr>
    </w:p>
    <w:p w14:paraId="5F7CF49D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兹证明，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同志，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（性别），现任我司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职务，为本公司的法定代表人，特此证明。</w:t>
      </w:r>
    </w:p>
    <w:p w14:paraId="57C124F1" w14:textId="77777777" w:rsidR="00487C29" w:rsidRDefault="00487C29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</w:p>
    <w:p w14:paraId="27B31FB2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</w:t>
      </w:r>
      <w:proofErr w:type="gramStart"/>
      <w:r>
        <w:rPr>
          <w:rFonts w:hint="eastAsia"/>
          <w:sz w:val="28"/>
          <w:szCs w:val="28"/>
        </w:rPr>
        <w:t>商法定</w:t>
      </w:r>
      <w:proofErr w:type="gramEnd"/>
      <w:r>
        <w:rPr>
          <w:rFonts w:hint="eastAsia"/>
          <w:sz w:val="28"/>
          <w:szCs w:val="28"/>
        </w:rPr>
        <w:t>代表人签字（盖章）：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14:paraId="1DD3C9F4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公司名称（加盖公章）：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 w14:paraId="60F76AC2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</w:t>
      </w:r>
    </w:p>
    <w:p w14:paraId="0EC77B82" w14:textId="77777777" w:rsidR="00487C29" w:rsidRDefault="004C16A1">
      <w:pPr>
        <w:pStyle w:val="p0"/>
        <w:spacing w:line="360" w:lineRule="auto"/>
        <w:ind w:firstLineChars="150" w:firstLine="360"/>
        <w:rPr>
          <w:rFonts w:hint="eastAsia"/>
        </w:rPr>
      </w:pPr>
      <w:r>
        <w:pict w14:anchorId="6A726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5" type="#_x0000_t75" style="width:177pt;height:136.5pt">
            <v:imagedata r:id="rId8" o:title=""/>
          </v:shape>
        </w:pict>
      </w:r>
      <w:r w:rsidR="00E16C7B">
        <w:rPr>
          <w:rFonts w:hint="eastAsia"/>
        </w:rPr>
        <w:t xml:space="preserve">    </w:t>
      </w:r>
      <w:r>
        <w:pict w14:anchorId="4103BACC">
          <v:shape id="_x0000_i1166" type="#_x0000_t75" style="width:185.25pt;height:136.5pt">
            <v:imagedata r:id="rId9" o:title=""/>
          </v:shape>
        </w:pict>
      </w:r>
      <w:r w:rsidR="00E16C7B">
        <w:rPr>
          <w:rFonts w:hint="eastAsia"/>
          <w:sz w:val="28"/>
          <w:szCs w:val="28"/>
        </w:rPr>
        <w:t xml:space="preserve">  </w:t>
      </w:r>
    </w:p>
    <w:p w14:paraId="15D9D457" w14:textId="77777777" w:rsidR="00487C29" w:rsidRDefault="00487C29">
      <w:pPr>
        <w:pStyle w:val="p0"/>
        <w:spacing w:line="360" w:lineRule="auto"/>
        <w:rPr>
          <w:rFonts w:hint="eastAsia"/>
          <w:b/>
          <w:bCs/>
          <w:sz w:val="28"/>
          <w:szCs w:val="28"/>
        </w:rPr>
      </w:pPr>
    </w:p>
    <w:p w14:paraId="60B3C43A" w14:textId="77777777" w:rsidR="00487C29" w:rsidRDefault="00000000">
      <w:pPr>
        <w:pStyle w:val="p0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 xml:space="preserve">     </w:t>
      </w:r>
    </w:p>
    <w:p w14:paraId="6B7BCEDE" w14:textId="77777777" w:rsidR="00487C29" w:rsidRDefault="00487C29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205" w:name="_Toc40346384"/>
      <w:bookmarkStart w:id="206" w:name="_Toc40346225"/>
      <w:bookmarkStart w:id="207" w:name="_Toc17525"/>
      <w:bookmarkStart w:id="208" w:name="_Toc13278"/>
      <w:bookmarkStart w:id="209" w:name="_Toc1686"/>
      <w:bookmarkStart w:id="210" w:name="_Toc10281"/>
      <w:bookmarkStart w:id="211" w:name="_Toc18175"/>
      <w:bookmarkStart w:id="212" w:name="_Toc40776121"/>
      <w:bookmarkStart w:id="213" w:name="_Toc22027"/>
      <w:bookmarkStart w:id="214" w:name="_Toc1563"/>
      <w:bookmarkStart w:id="215" w:name="_Toc4294"/>
      <w:bookmarkStart w:id="216" w:name="_Toc6862"/>
    </w:p>
    <w:p w14:paraId="07BC06C6" w14:textId="77777777" w:rsidR="00487C29" w:rsidRDefault="00487C29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535C919A" w14:textId="77777777" w:rsidR="00487C29" w:rsidRDefault="00487C29">
      <w:pPr>
        <w:widowControl/>
        <w:spacing w:line="360" w:lineRule="auto"/>
        <w:jc w:val="left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14A9937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217" w:name="_Toc14404"/>
      <w:bookmarkStart w:id="218" w:name="_Toc17721"/>
      <w:bookmarkStart w:id="219" w:name="_Toc4375"/>
      <w:bookmarkStart w:id="220" w:name="_Toc21197"/>
      <w:r>
        <w:rPr>
          <w:rFonts w:ascii="仿宋" w:eastAsia="仿宋" w:hAnsi="仿宋" w:cs="宋体" w:hint="eastAsia"/>
          <w:b/>
          <w:kern w:val="0"/>
          <w:sz w:val="24"/>
          <w:szCs w:val="32"/>
        </w:rPr>
        <w:lastRenderedPageBreak/>
        <w:t>法定代表人授权委托书模板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14:paraId="45E48568" w14:textId="77777777" w:rsidR="00487C29" w:rsidRDefault="00000000">
      <w:pPr>
        <w:pStyle w:val="p0"/>
        <w:spacing w:line="360" w:lineRule="auto"/>
        <w:jc w:val="center"/>
        <w:outlineLvl w:val="0"/>
        <w:rPr>
          <w:rFonts w:hint="eastAsia"/>
          <w:b/>
          <w:bCs/>
          <w:sz w:val="32"/>
          <w:szCs w:val="32"/>
        </w:rPr>
      </w:pPr>
      <w:bookmarkStart w:id="221" w:name="_Toc15050"/>
      <w:bookmarkStart w:id="222" w:name="_Toc22175"/>
      <w:bookmarkStart w:id="223" w:name="_Toc18443"/>
      <w:bookmarkStart w:id="224" w:name="_Toc32127"/>
      <w:bookmarkStart w:id="225" w:name="_Toc7276"/>
      <w:bookmarkStart w:id="226" w:name="_Toc28957"/>
      <w:bookmarkStart w:id="227" w:name="_Toc3758"/>
      <w:bookmarkStart w:id="228" w:name="_Toc14853"/>
      <w:bookmarkStart w:id="229" w:name="_Toc29741"/>
      <w:bookmarkStart w:id="230" w:name="_Toc30347"/>
      <w:bookmarkStart w:id="231" w:name="_Toc14020"/>
      <w:bookmarkStart w:id="232" w:name="_Toc21573"/>
      <w:bookmarkStart w:id="233" w:name="_Toc3241"/>
      <w:r>
        <w:rPr>
          <w:rFonts w:hint="eastAsia"/>
          <w:b/>
          <w:bCs/>
          <w:sz w:val="32"/>
          <w:szCs w:val="32"/>
        </w:rPr>
        <w:t>法定代表人授权委托书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</w:p>
    <w:p w14:paraId="6ADEC9FC" w14:textId="77777777" w:rsidR="00487C29" w:rsidRDefault="00000000">
      <w:pPr>
        <w:pStyle w:val="p16"/>
        <w:spacing w:line="360" w:lineRule="auto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本授权书声明：</w:t>
      </w:r>
    </w:p>
    <w:p w14:paraId="7FF7B544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注册于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（公司地址）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（公司名称）的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（法定代表人姓名、职务）代表本公司授权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（被授权人的姓名、职务、联系方式）为本公司的合法代表，以本公司名义负责处理在</w:t>
      </w:r>
      <w:r>
        <w:rPr>
          <w:rFonts w:hint="eastAsia"/>
          <w:sz w:val="28"/>
          <w:szCs w:val="28"/>
          <w:u w:val="single"/>
        </w:rPr>
        <w:t>广州市天河区中医医院***项目</w:t>
      </w:r>
      <w:r>
        <w:rPr>
          <w:rFonts w:hint="eastAsia"/>
          <w:sz w:val="28"/>
          <w:szCs w:val="28"/>
        </w:rPr>
        <w:t>院内采购活动中参加磋商、报价、签订合同等相关事宜。</w:t>
      </w:r>
    </w:p>
    <w:p w14:paraId="5CF1E11F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本授权书在签字盖章后生效，特此声明。</w:t>
      </w:r>
    </w:p>
    <w:p w14:paraId="46563FFF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</w:t>
      </w:r>
      <w:proofErr w:type="gramStart"/>
      <w:r>
        <w:rPr>
          <w:rFonts w:hint="eastAsia"/>
          <w:sz w:val="28"/>
          <w:szCs w:val="28"/>
        </w:rPr>
        <w:t>商法定</w:t>
      </w:r>
      <w:proofErr w:type="gramEnd"/>
      <w:r>
        <w:rPr>
          <w:rFonts w:hint="eastAsia"/>
          <w:sz w:val="28"/>
          <w:szCs w:val="28"/>
        </w:rPr>
        <w:t>代表人签字（盖章）：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14:paraId="75E1FC64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被授权人签字（盖章）：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p w14:paraId="799C7199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公司名称（加盖公章）：</w:t>
      </w:r>
    </w:p>
    <w:p w14:paraId="01BF02BB" w14:textId="77777777" w:rsidR="00487C29" w:rsidRDefault="00000000">
      <w:pPr>
        <w:pStyle w:val="p0"/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 ：                                         </w:t>
      </w:r>
    </w:p>
    <w:p w14:paraId="17D8750F" w14:textId="77777777" w:rsidR="00487C29" w:rsidRDefault="00000000">
      <w:pPr>
        <w:pStyle w:val="p0"/>
        <w:spacing w:line="360" w:lineRule="auto"/>
        <w:ind w:firstLineChars="150" w:firstLine="360"/>
        <w:rPr>
          <w:rFonts w:hint="eastAsia"/>
        </w:rPr>
      </w:pPr>
      <w:r>
        <w:rPr>
          <w:rFonts w:hint="eastAsia"/>
        </w:rPr>
        <w:t xml:space="preserve">    </w:t>
      </w:r>
      <w:r w:rsidR="004C16A1">
        <w:pict w14:anchorId="4721FF39">
          <v:shape id="_x0000_i1167" type="#_x0000_t75" style="width:177pt;height:136.5pt">
            <v:imagedata r:id="rId8" o:title=""/>
          </v:shape>
        </w:pict>
      </w:r>
      <w:r w:rsidR="004C16A1">
        <w:pict w14:anchorId="7E4902BF">
          <v:shape id="_x0000_i1168" type="#_x0000_t75" style="width:185.25pt;height:136.5pt">
            <v:imagedata r:id="rId9" o:title=""/>
          </v:shape>
        </w:pict>
      </w:r>
    </w:p>
    <w:p w14:paraId="660F91F9" w14:textId="77777777" w:rsidR="00487C29" w:rsidRDefault="00000000">
      <w:pPr>
        <w:pStyle w:val="p0"/>
        <w:spacing w:line="360" w:lineRule="auto"/>
        <w:ind w:firstLineChars="150" w:firstLine="361"/>
        <w:rPr>
          <w:rFonts w:hint="eastAsia"/>
          <w:color w:val="000000"/>
        </w:rPr>
      </w:pPr>
      <w:r>
        <w:rPr>
          <w:rFonts w:ascii="仿宋" w:eastAsia="仿宋" w:hAnsi="仿宋" w:hint="eastAsia"/>
          <w:b/>
          <w:szCs w:val="32"/>
        </w:rPr>
        <w:t>投标报价表模板</w:t>
      </w:r>
    </w:p>
    <w:p w14:paraId="7E5FDFE9" w14:textId="77777777" w:rsidR="00487C29" w:rsidRDefault="0000000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投标报价表</w:t>
      </w:r>
    </w:p>
    <w:p w14:paraId="3F1DE169" w14:textId="77777777" w:rsidR="00487C29" w:rsidRDefault="00487C29">
      <w:pPr>
        <w:rPr>
          <w:rFonts w:ascii="宋体" w:hAnsi="宋体" w:hint="eastAsia"/>
          <w:sz w:val="24"/>
          <w:szCs w:val="24"/>
        </w:rPr>
      </w:pPr>
    </w:p>
    <w:p w14:paraId="785D450B" w14:textId="77777777" w:rsidR="00487C29" w:rsidRDefault="00000000">
      <w:pPr>
        <w:widowControl/>
        <w:spacing w:line="4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项目：</w:t>
      </w:r>
      <w:r>
        <w:rPr>
          <w:rFonts w:ascii="宋体" w:hAnsi="宋体" w:hint="eastAsia"/>
          <w:szCs w:val="21"/>
        </w:rPr>
        <w:t>广州市天河区中医医院2024年秋季健康生活方式活动服务项目</w:t>
      </w:r>
    </w:p>
    <w:tbl>
      <w:tblPr>
        <w:tblpPr w:leftFromText="180" w:rightFromText="180" w:vertAnchor="text" w:horzAnchor="page" w:tblpX="1795" w:tblpY="179"/>
        <w:tblOverlap w:val="never"/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4044"/>
      </w:tblGrid>
      <w:tr w:rsidR="00487C29" w14:paraId="691674CE" w14:textId="77777777">
        <w:trPr>
          <w:trHeight w:val="792"/>
        </w:trPr>
        <w:tc>
          <w:tcPr>
            <w:tcW w:w="5083" w:type="dxa"/>
            <w:vAlign w:val="center"/>
          </w:tcPr>
          <w:p w14:paraId="2D2EB746" w14:textId="77777777" w:rsidR="00487C29" w:rsidRDefault="00000000">
            <w:pPr>
              <w:jc w:val="center"/>
            </w:pPr>
            <w:r>
              <w:rPr>
                <w:rFonts w:ascii="宋体" w:hAnsi="宋体" w:hint="eastAsia"/>
                <w:b/>
              </w:rPr>
              <w:t>服务内容</w:t>
            </w:r>
          </w:p>
        </w:tc>
        <w:tc>
          <w:tcPr>
            <w:tcW w:w="4044" w:type="dxa"/>
            <w:vAlign w:val="center"/>
          </w:tcPr>
          <w:p w14:paraId="7439D111" w14:textId="77777777" w:rsidR="00487C29" w:rsidRDefault="00000000">
            <w:pPr>
              <w:jc w:val="center"/>
            </w:pPr>
            <w:r>
              <w:rPr>
                <w:rFonts w:ascii="宋体" w:hAnsi="宋体" w:hint="eastAsia"/>
                <w:b/>
              </w:rPr>
              <w:t>投标单价（人民币</w:t>
            </w:r>
            <w:r>
              <w:rPr>
                <w:rFonts w:ascii="宋体" w:hAnsi="宋体" w:cs="宋体" w:hint="eastAsia"/>
                <w:b/>
              </w:rPr>
              <w:t>·</w:t>
            </w:r>
            <w:r>
              <w:rPr>
                <w:rFonts w:ascii="宋体" w:hAnsi="宋体" w:hint="eastAsia"/>
                <w:b/>
              </w:rPr>
              <w:t>元）</w:t>
            </w:r>
          </w:p>
        </w:tc>
      </w:tr>
      <w:tr w:rsidR="00487C29" w14:paraId="1CC219E9" w14:textId="77777777">
        <w:trPr>
          <w:trHeight w:val="567"/>
        </w:trPr>
        <w:tc>
          <w:tcPr>
            <w:tcW w:w="5083" w:type="dxa"/>
            <w:shd w:val="clear" w:color="auto" w:fill="auto"/>
            <w:vAlign w:val="center"/>
          </w:tcPr>
          <w:p w14:paraId="1D8BF7F4" w14:textId="77777777" w:rsidR="00487C29" w:rsidRDefault="00000000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线路1：从化山水大地艺术园+卓思道温泉一天</w:t>
            </w:r>
          </w:p>
        </w:tc>
        <w:tc>
          <w:tcPr>
            <w:tcW w:w="4044" w:type="dxa"/>
            <w:vAlign w:val="center"/>
          </w:tcPr>
          <w:p w14:paraId="1DB3FB73" w14:textId="77777777" w:rsidR="00487C29" w:rsidRDefault="00487C29">
            <w:pPr>
              <w:jc w:val="center"/>
            </w:pPr>
          </w:p>
        </w:tc>
      </w:tr>
      <w:tr w:rsidR="00487C29" w14:paraId="49E36F1C" w14:textId="77777777">
        <w:trPr>
          <w:trHeight w:val="648"/>
        </w:trPr>
        <w:tc>
          <w:tcPr>
            <w:tcW w:w="5083" w:type="dxa"/>
            <w:shd w:val="clear" w:color="auto" w:fill="auto"/>
            <w:vAlign w:val="center"/>
          </w:tcPr>
          <w:p w14:paraId="5D68BCC9" w14:textId="77777777" w:rsidR="00487C29" w:rsidRDefault="00000000">
            <w:pPr>
              <w:widowControl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线路2：英西峰林+洞天仙+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峰林晓镇一天</w:t>
            </w:r>
            <w:proofErr w:type="gramEnd"/>
          </w:p>
        </w:tc>
        <w:tc>
          <w:tcPr>
            <w:tcW w:w="4044" w:type="dxa"/>
            <w:vAlign w:val="center"/>
          </w:tcPr>
          <w:p w14:paraId="161F4D41" w14:textId="77777777" w:rsidR="00487C29" w:rsidRDefault="00487C29">
            <w:pPr>
              <w:jc w:val="center"/>
            </w:pPr>
          </w:p>
        </w:tc>
      </w:tr>
    </w:tbl>
    <w:p w14:paraId="352A5D5D" w14:textId="77777777" w:rsidR="00487C29" w:rsidRDefault="00487C29">
      <w:pPr>
        <w:pStyle w:val="Style3"/>
        <w:ind w:firstLine="400"/>
      </w:pPr>
    </w:p>
    <w:p w14:paraId="354C8A9C" w14:textId="77777777" w:rsidR="00487C29" w:rsidRDefault="00000000">
      <w:pPr>
        <w:pStyle w:val="Style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</w:t>
      </w:r>
    </w:p>
    <w:p w14:paraId="546E43A2" w14:textId="77777777" w:rsidR="00487C29" w:rsidRDefault="00000000">
      <w:pPr>
        <w:pStyle w:val="Style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1、投标人须按要求填写所有信息，不得随意更改格式。</w:t>
      </w:r>
    </w:p>
    <w:p w14:paraId="25258A33" w14:textId="77777777" w:rsidR="00487C29" w:rsidRDefault="00000000">
      <w:pPr>
        <w:pStyle w:val="Style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2、报价应为投标人完成本项目全部内容所需费用的含税价（包括但不限于往返交通费、导游服务费、景点门票、旅游意外保险、旅行社责任保险、团建拓展项目活动费、游客饮用矿泉水、餐费、摄影</w:t>
      </w:r>
      <w:proofErr w:type="gramStart"/>
      <w:r>
        <w:rPr>
          <w:rFonts w:ascii="宋体" w:hAnsi="宋体" w:hint="eastAsia"/>
          <w:sz w:val="24"/>
        </w:rPr>
        <w:t>师旅拍</w:t>
      </w:r>
      <w:proofErr w:type="gramEnd"/>
      <w:r>
        <w:rPr>
          <w:rFonts w:ascii="宋体" w:hAnsi="宋体" w:hint="eastAsia"/>
          <w:sz w:val="24"/>
        </w:rPr>
        <w:t>服务费、全额含税发票、合同实施过程中的应预见和不可预见的费用等所有项目费用）。</w:t>
      </w:r>
    </w:p>
    <w:p w14:paraId="2C339308" w14:textId="77777777" w:rsidR="00487C29" w:rsidRDefault="00000000">
      <w:pPr>
        <w:pStyle w:val="Style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3、具体成交数量以实际结算数量为准，最终结算金额=成交单价*实际结算数量。</w:t>
      </w:r>
    </w:p>
    <w:p w14:paraId="519C5ED7" w14:textId="77777777" w:rsidR="00487C29" w:rsidRDefault="00000000">
      <w:pPr>
        <w:pStyle w:val="Style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4、此表是响应文件的必要组成文件。</w:t>
      </w:r>
    </w:p>
    <w:p w14:paraId="76EF3C23" w14:textId="77777777" w:rsidR="00487C29" w:rsidRDefault="00487C29">
      <w:pPr>
        <w:pStyle w:val="Style3"/>
        <w:ind w:firstLine="400"/>
        <w:rPr>
          <w:rFonts w:ascii="宋体" w:hAnsi="宋体" w:hint="eastAsia"/>
          <w:sz w:val="24"/>
        </w:rPr>
      </w:pPr>
    </w:p>
    <w:p w14:paraId="52E30958" w14:textId="77777777" w:rsidR="00487C29" w:rsidRDefault="00487C29">
      <w:pPr>
        <w:pStyle w:val="Style3"/>
        <w:ind w:firstLine="400"/>
        <w:rPr>
          <w:rFonts w:ascii="宋体" w:hAnsi="宋体" w:hint="eastAsia"/>
          <w:sz w:val="24"/>
        </w:rPr>
      </w:pPr>
    </w:p>
    <w:p w14:paraId="6AEA4DE8" w14:textId="77777777" w:rsidR="00487C29" w:rsidRDefault="00487C29">
      <w:pPr>
        <w:pStyle w:val="Style3"/>
        <w:ind w:firstLine="400"/>
        <w:rPr>
          <w:rFonts w:ascii="宋体" w:hAnsi="宋体" w:hint="eastAsia"/>
          <w:sz w:val="24"/>
        </w:rPr>
      </w:pPr>
    </w:p>
    <w:p w14:paraId="39BBAE6C" w14:textId="77777777" w:rsidR="00487C29" w:rsidRDefault="00487C29">
      <w:pPr>
        <w:pStyle w:val="Style3"/>
        <w:ind w:firstLine="400"/>
        <w:rPr>
          <w:rFonts w:ascii="宋体" w:hAnsi="宋体" w:hint="eastAsia"/>
          <w:sz w:val="24"/>
        </w:rPr>
      </w:pPr>
    </w:p>
    <w:p w14:paraId="701F49DC" w14:textId="77777777" w:rsidR="00487C29" w:rsidRDefault="00000000">
      <w:pPr>
        <w:spacing w:line="360" w:lineRule="auto"/>
        <w:rPr>
          <w:rFonts w:ascii="宋体" w:hAnsi="宋体" w:cs="Times New Roman" w:hint="eastAsia"/>
          <w:sz w:val="24"/>
        </w:rPr>
      </w:pPr>
      <w:r>
        <w:rPr>
          <w:rFonts w:ascii="宋体" w:hAnsi="宋体" w:cs="Times New Roman" w:hint="eastAsia"/>
          <w:sz w:val="24"/>
        </w:rPr>
        <w:t xml:space="preserve">              投标人名称（单位盖公章）：                                </w:t>
      </w:r>
    </w:p>
    <w:p w14:paraId="7B617AF3" w14:textId="77777777" w:rsidR="00487C29" w:rsidRDefault="00000000">
      <w:pPr>
        <w:spacing w:line="360" w:lineRule="auto"/>
        <w:rPr>
          <w:rFonts w:ascii="宋体" w:hAnsi="宋体" w:cs="Times New Roman" w:hint="eastAsia"/>
          <w:sz w:val="24"/>
        </w:rPr>
      </w:pPr>
      <w:r>
        <w:rPr>
          <w:rFonts w:ascii="宋体" w:hAnsi="宋体" w:cs="Times New Roman" w:hint="eastAsia"/>
          <w:sz w:val="24"/>
        </w:rPr>
        <w:t xml:space="preserve">              投标人法定代表人或法定授权代表（签字）：             </w:t>
      </w:r>
    </w:p>
    <w:p w14:paraId="65B6AA32" w14:textId="77777777" w:rsidR="00487C29" w:rsidRDefault="00000000">
      <w:pPr>
        <w:spacing w:line="360" w:lineRule="auto"/>
        <w:jc w:val="center"/>
        <w:rPr>
          <w:rFonts w:ascii="宋体" w:hAnsi="宋体" w:cs="Times New Roman" w:hint="eastAsia"/>
          <w:sz w:val="24"/>
        </w:rPr>
      </w:pPr>
      <w:r>
        <w:rPr>
          <w:rFonts w:ascii="宋体" w:hAnsi="宋体" w:cs="Times New Roman" w:hint="eastAsia"/>
          <w:sz w:val="24"/>
        </w:rPr>
        <w:t xml:space="preserve">               日期：      年       月     日</w:t>
      </w:r>
    </w:p>
    <w:p w14:paraId="2BAC2BFD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0"/>
        <w:rPr>
          <w:rFonts w:cs="Times New Roman" w:hint="eastAsia"/>
          <w:kern w:val="2"/>
          <w:szCs w:val="22"/>
        </w:rPr>
      </w:pPr>
    </w:p>
    <w:p w14:paraId="07204B00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7CE9FA6A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3738B649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15B5D913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34B6228C" w14:textId="77777777" w:rsidR="006F4F01" w:rsidRDefault="006F4F01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/>
          <w:b/>
          <w:szCs w:val="32"/>
        </w:rPr>
      </w:pPr>
    </w:p>
    <w:p w14:paraId="30AF4EE9" w14:textId="77777777" w:rsidR="004C16A1" w:rsidRDefault="004C16A1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32DF27E4" w14:textId="77777777" w:rsidR="006F4F01" w:rsidRPr="006F4F01" w:rsidRDefault="006F4F01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7C557D79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76BB8769" w14:textId="77777777" w:rsidR="00487C29" w:rsidRDefault="00487C29">
      <w:pPr>
        <w:pStyle w:val="p0"/>
        <w:spacing w:before="0" w:beforeAutospacing="0" w:after="0" w:afterAutospacing="0" w:line="360" w:lineRule="auto"/>
        <w:ind w:firstLineChars="150" w:firstLine="361"/>
        <w:rPr>
          <w:rFonts w:ascii="仿宋" w:eastAsia="仿宋" w:hAnsi="仿宋" w:hint="eastAsia"/>
          <w:b/>
          <w:szCs w:val="32"/>
        </w:rPr>
      </w:pPr>
    </w:p>
    <w:p w14:paraId="1346BC1C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234" w:name="_Toc2777"/>
      <w:bookmarkStart w:id="235" w:name="_Toc14061"/>
      <w:bookmarkStart w:id="236" w:name="_Toc11542"/>
      <w:bookmarkStart w:id="237" w:name="_Toc3994"/>
      <w:r>
        <w:rPr>
          <w:rFonts w:ascii="仿宋" w:eastAsia="仿宋" w:hAnsi="仿宋" w:cs="宋体" w:hint="eastAsia"/>
          <w:b/>
          <w:kern w:val="0"/>
          <w:sz w:val="24"/>
          <w:szCs w:val="32"/>
        </w:rPr>
        <w:lastRenderedPageBreak/>
        <w:t>投标供应商基本情况模板</w:t>
      </w:r>
    </w:p>
    <w:p w14:paraId="1BAB467B" w14:textId="77777777" w:rsidR="00487C29" w:rsidRDefault="00000000">
      <w:pPr>
        <w:pStyle w:val="p0"/>
        <w:tabs>
          <w:tab w:val="left" w:pos="1050"/>
          <w:tab w:val="center" w:pos="4535"/>
        </w:tabs>
        <w:spacing w:line="360" w:lineRule="auto"/>
        <w:jc w:val="center"/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投标供应商基本情况表</w:t>
      </w:r>
    </w:p>
    <w:p w14:paraId="14BB9B07" w14:textId="77777777" w:rsidR="00487C29" w:rsidRDefault="00487C29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C3713D0" w14:textId="77777777" w:rsidR="00487C29" w:rsidRDefault="00000000">
      <w:pPr>
        <w:pStyle w:val="p0"/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公司基本情况</w:t>
      </w:r>
    </w:p>
    <w:p w14:paraId="67FFFC36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</w:rPr>
      </w:pPr>
      <w:r>
        <w:rPr>
          <w:rFonts w:hint="eastAsia"/>
        </w:rPr>
        <w:t>公司名称：                          电话号码：</w:t>
      </w:r>
    </w:p>
    <w:p w14:paraId="627B81F3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</w:rPr>
      </w:pPr>
      <w:r>
        <w:rPr>
          <w:rFonts w:hint="eastAsia"/>
        </w:rPr>
        <w:t xml:space="preserve">地    址：                          </w:t>
      </w:r>
    </w:p>
    <w:p w14:paraId="37353B6B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  <w:u w:val="single"/>
        </w:rPr>
      </w:pPr>
      <w:r>
        <w:rPr>
          <w:rFonts w:hint="eastAsia"/>
        </w:rPr>
        <w:t>注册资金：                          经济性质：</w:t>
      </w:r>
    </w:p>
    <w:p w14:paraId="1035402E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</w:rPr>
      </w:pPr>
      <w:r>
        <w:rPr>
          <w:rFonts w:hint="eastAsia"/>
        </w:rPr>
        <w:t>公司开户银行名称及账号：</w:t>
      </w:r>
    </w:p>
    <w:p w14:paraId="65EBE30D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</w:rPr>
      </w:pPr>
      <w:r>
        <w:rPr>
          <w:rFonts w:hint="eastAsia"/>
        </w:rPr>
        <w:t>营业注册执照号：</w:t>
      </w:r>
    </w:p>
    <w:p w14:paraId="2572485C" w14:textId="77777777" w:rsidR="00487C29" w:rsidRDefault="00000000">
      <w:pPr>
        <w:pStyle w:val="p0"/>
        <w:numPr>
          <w:ilvl w:val="1"/>
          <w:numId w:val="1"/>
        </w:numPr>
        <w:spacing w:line="360" w:lineRule="auto"/>
        <w:ind w:left="420"/>
        <w:jc w:val="both"/>
        <w:rPr>
          <w:rFonts w:hint="eastAsia"/>
        </w:rPr>
      </w:pPr>
      <w:r>
        <w:rPr>
          <w:rFonts w:hint="eastAsia"/>
        </w:rPr>
        <w:t xml:space="preserve">公司简介 </w:t>
      </w:r>
    </w:p>
    <w:p w14:paraId="2C4EB4B6" w14:textId="77777777" w:rsidR="00487C29" w:rsidRDefault="00000000">
      <w:pPr>
        <w:pStyle w:val="p0"/>
        <w:spacing w:line="360" w:lineRule="auto"/>
        <w:ind w:left="359" w:firstLine="315"/>
        <w:rPr>
          <w:rFonts w:hint="eastAsia"/>
        </w:rPr>
      </w:pPr>
      <w:r>
        <w:rPr>
          <w:rFonts w:hint="eastAsia"/>
        </w:rPr>
        <w:t>文字描述：发展历程、经营规模及服务理念、技术力量、财务状况、管理水平等方面进行阐述。图片描述：经营场所、主要或关键产品介绍、生产场所及工艺流程等。</w:t>
      </w:r>
    </w:p>
    <w:p w14:paraId="627761F0" w14:textId="77777777" w:rsidR="00487C29" w:rsidRDefault="00000000">
      <w:pPr>
        <w:pStyle w:val="p0"/>
        <w:numPr>
          <w:ilvl w:val="0"/>
          <w:numId w:val="1"/>
        </w:numPr>
        <w:spacing w:line="36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</w:rPr>
        <w:t>投标人获得政府有关部门颁发的认证资质</w:t>
      </w: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286"/>
        <w:gridCol w:w="2286"/>
        <w:gridCol w:w="2286"/>
        <w:gridCol w:w="2286"/>
      </w:tblGrid>
      <w:tr w:rsidR="00487C29" w14:paraId="4B14634C" w14:textId="77777777">
        <w:trPr>
          <w:trHeight w:val="289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51A64" w14:textId="77777777" w:rsidR="00487C29" w:rsidRDefault="00000000">
            <w:pPr>
              <w:pStyle w:val="p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证书名称</w:t>
            </w:r>
          </w:p>
        </w:tc>
        <w:tc>
          <w:tcPr>
            <w:tcW w:w="2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23EE1" w14:textId="77777777" w:rsidR="00487C29" w:rsidRDefault="00000000">
            <w:pPr>
              <w:pStyle w:val="p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发证单位</w:t>
            </w:r>
          </w:p>
        </w:tc>
        <w:tc>
          <w:tcPr>
            <w:tcW w:w="2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2FB55" w14:textId="77777777" w:rsidR="00487C29" w:rsidRDefault="00000000">
            <w:pPr>
              <w:pStyle w:val="p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证书等级</w:t>
            </w:r>
          </w:p>
        </w:tc>
        <w:tc>
          <w:tcPr>
            <w:tcW w:w="2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E0AB31" w14:textId="77777777" w:rsidR="00487C29" w:rsidRDefault="00000000">
            <w:pPr>
              <w:pStyle w:val="p0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证书有效期</w:t>
            </w:r>
          </w:p>
        </w:tc>
      </w:tr>
      <w:tr w:rsidR="00487C29" w14:paraId="2952208A" w14:textId="77777777">
        <w:trPr>
          <w:trHeight w:val="334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32350C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9F06A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F8F14C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14D9B78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87C29" w14:paraId="2ED59CA2" w14:textId="77777777">
        <w:trPr>
          <w:trHeight w:val="355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B70EB8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C98B6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B5F39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DC0F722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</w:tr>
      <w:tr w:rsidR="00487C29" w14:paraId="4C63850B" w14:textId="77777777">
        <w:trPr>
          <w:trHeight w:val="355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6BF0E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3C4B82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229A8BE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3B7E27" w14:textId="77777777" w:rsidR="00487C29" w:rsidRDefault="00487C29">
            <w:pPr>
              <w:pStyle w:val="p0"/>
              <w:spacing w:line="360" w:lineRule="auto"/>
              <w:jc w:val="center"/>
              <w:rPr>
                <w:rFonts w:hint="eastAsia"/>
              </w:rPr>
            </w:pPr>
          </w:p>
        </w:tc>
      </w:tr>
    </w:tbl>
    <w:p w14:paraId="20F3DFF9" w14:textId="77777777" w:rsidR="00487C29" w:rsidRDefault="00000000">
      <w:pPr>
        <w:pStyle w:val="Style3"/>
        <w:ind w:firstLine="360"/>
        <w:rPr>
          <w:rFonts w:ascii="仿宋" w:eastAsia="仿宋" w:hAnsi="仿宋" w:cs="仿宋" w:hint="eastAsia"/>
          <w:bCs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ascii="仿宋" w:eastAsia="仿宋" w:hAnsi="仿宋" w:cs="仿宋" w:hint="eastAsia"/>
          <w:bCs/>
          <w:sz w:val="18"/>
          <w:szCs w:val="18"/>
        </w:rPr>
        <w:t>注：1.投标人应如实填写获得的证书情况，不得弄虚作假；</w:t>
      </w:r>
    </w:p>
    <w:p w14:paraId="46E4194A" w14:textId="77777777" w:rsidR="00487C29" w:rsidRDefault="00000000">
      <w:pPr>
        <w:pStyle w:val="Style3"/>
        <w:ind w:firstLine="360"/>
        <w:rPr>
          <w:rFonts w:ascii="仿宋" w:eastAsia="仿宋" w:hAnsi="仿宋" w:cs="仿宋" w:hint="eastAsia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sz w:val="18"/>
          <w:szCs w:val="18"/>
        </w:rPr>
        <w:t xml:space="preserve">     2.如果投标人获得过资质证书，</w:t>
      </w:r>
      <w:r>
        <w:rPr>
          <w:rFonts w:ascii="仿宋" w:eastAsia="仿宋" w:hAnsi="仿宋" w:cs="仿宋" w:hint="eastAsia"/>
          <w:b/>
          <w:sz w:val="18"/>
          <w:szCs w:val="18"/>
        </w:rPr>
        <w:t>请在上表后附认证证书复印件并加盖公章</w:t>
      </w:r>
      <w:r>
        <w:rPr>
          <w:rFonts w:ascii="仿宋" w:eastAsia="仿宋" w:hAnsi="仿宋" w:cs="仿宋" w:hint="eastAsia"/>
          <w:bCs/>
          <w:sz w:val="18"/>
          <w:szCs w:val="18"/>
        </w:rPr>
        <w:t>；</w:t>
      </w:r>
    </w:p>
    <w:p w14:paraId="37AB10D0" w14:textId="77777777" w:rsidR="00487C29" w:rsidRDefault="00000000">
      <w:pPr>
        <w:pStyle w:val="Style3"/>
        <w:ind w:firstLine="360"/>
        <w:rPr>
          <w:rFonts w:ascii="仿宋" w:eastAsia="仿宋" w:hAnsi="仿宋" w:cs="仿宋" w:hint="eastAsia"/>
          <w:bCs/>
          <w:sz w:val="18"/>
          <w:szCs w:val="18"/>
        </w:rPr>
      </w:pPr>
      <w:r>
        <w:rPr>
          <w:rFonts w:ascii="仿宋" w:eastAsia="仿宋" w:hAnsi="仿宋" w:cs="仿宋" w:hint="eastAsia"/>
          <w:bCs/>
          <w:sz w:val="18"/>
          <w:szCs w:val="18"/>
        </w:rPr>
        <w:t xml:space="preserve">     3.如果投标人未获得过任何资质证书，请在上表正文内容第一行填写“无”。</w:t>
      </w:r>
    </w:p>
    <w:p w14:paraId="38B0C8BD" w14:textId="77777777" w:rsidR="00487C29" w:rsidRDefault="00000000">
      <w:pPr>
        <w:pStyle w:val="p0"/>
        <w:spacing w:line="360" w:lineRule="auto"/>
        <w:ind w:firstLine="315"/>
        <w:rPr>
          <w:rFonts w:ascii="Times New Roman" w:hAnsi="Times New Roman"/>
        </w:rPr>
      </w:pPr>
      <w:r>
        <w:rPr>
          <w:rFonts w:hint="eastAsia"/>
        </w:rPr>
        <w:t>我/我们声明以上所述是正确无误的，您有权进行您认为必要的所有调查，如以上数据有虚假，一经查实，自行承担相关责任。</w:t>
      </w:r>
    </w:p>
    <w:p w14:paraId="7111D7F1" w14:textId="77777777" w:rsidR="00487C29" w:rsidRDefault="00000000">
      <w:pPr>
        <w:pStyle w:val="p15"/>
        <w:spacing w:line="500" w:lineRule="atLeast"/>
        <w:ind w:left="42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spacing w:val="4"/>
        </w:rPr>
        <w:t>投标人名称（</w:t>
      </w:r>
      <w:r>
        <w:rPr>
          <w:rFonts w:ascii="宋体" w:hAnsi="宋体" w:hint="eastAsia"/>
        </w:rPr>
        <w:t>单位盖</w:t>
      </w:r>
      <w:r>
        <w:rPr>
          <w:rFonts w:ascii="宋体" w:hAnsi="宋体" w:hint="eastAsia"/>
          <w:spacing w:val="4"/>
        </w:rPr>
        <w:t>公章）：</w:t>
      </w:r>
      <w:r>
        <w:rPr>
          <w:rFonts w:ascii="宋体" w:hAnsi="宋体" w:hint="eastAsia"/>
          <w:spacing w:val="4"/>
          <w:u w:val="single"/>
        </w:rPr>
        <w:t xml:space="preserve">                       </w:t>
      </w:r>
    </w:p>
    <w:p w14:paraId="54963E39" w14:textId="77777777" w:rsidR="00487C29" w:rsidRDefault="00000000">
      <w:pPr>
        <w:pStyle w:val="p15"/>
        <w:spacing w:line="440" w:lineRule="atLeast"/>
        <w:ind w:left="420" w:firstLine="436"/>
        <w:rPr>
          <w:rFonts w:ascii="黑体" w:eastAsia="黑体" w:hAnsi="黑体" w:hint="eastAsia"/>
          <w:sz w:val="28"/>
          <w:szCs w:val="28"/>
        </w:rPr>
      </w:pPr>
      <w:r>
        <w:rPr>
          <w:rFonts w:ascii="宋体" w:hAnsi="宋体" w:hint="eastAsia"/>
          <w:spacing w:val="4"/>
        </w:rPr>
        <w:t>日期：</w:t>
      </w:r>
      <w:r>
        <w:rPr>
          <w:rFonts w:ascii="宋体" w:hAnsi="宋体" w:hint="eastAsia"/>
          <w:spacing w:val="4"/>
          <w:u w:val="single"/>
        </w:rPr>
        <w:t xml:space="preserve">                           </w:t>
      </w:r>
    </w:p>
    <w:p w14:paraId="22DDEC59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r>
        <w:rPr>
          <w:rFonts w:ascii="仿宋" w:eastAsia="仿宋" w:hAnsi="仿宋" w:cs="宋体" w:hint="eastAsia"/>
          <w:b/>
          <w:kern w:val="0"/>
          <w:sz w:val="24"/>
          <w:szCs w:val="32"/>
        </w:rPr>
        <w:lastRenderedPageBreak/>
        <w:t>同类项目经验情况模板</w:t>
      </w:r>
      <w:bookmarkEnd w:id="189"/>
      <w:bookmarkEnd w:id="190"/>
      <w:bookmarkEnd w:id="191"/>
      <w:bookmarkEnd w:id="234"/>
      <w:bookmarkEnd w:id="235"/>
      <w:bookmarkEnd w:id="236"/>
      <w:bookmarkEnd w:id="237"/>
    </w:p>
    <w:p w14:paraId="36C0CB6E" w14:textId="77777777" w:rsidR="00487C29" w:rsidRDefault="00000000">
      <w:pPr>
        <w:pStyle w:val="p0"/>
        <w:tabs>
          <w:tab w:val="left" w:pos="1050"/>
          <w:tab w:val="center" w:pos="4535"/>
        </w:tabs>
        <w:spacing w:line="360" w:lineRule="auto"/>
        <w:jc w:val="center"/>
        <w:outlineLvl w:val="0"/>
        <w:rPr>
          <w:rFonts w:hint="eastAsia"/>
          <w:b/>
          <w:bCs/>
          <w:sz w:val="32"/>
          <w:szCs w:val="32"/>
        </w:rPr>
      </w:pPr>
      <w:bookmarkStart w:id="238" w:name="_Toc27128"/>
      <w:bookmarkStart w:id="239" w:name="_Toc361"/>
      <w:bookmarkStart w:id="240" w:name="_Toc12709"/>
      <w:bookmarkStart w:id="241" w:name="_Toc17064"/>
      <w:bookmarkStart w:id="242" w:name="_Toc28771"/>
      <w:bookmarkStart w:id="243" w:name="_Toc15617"/>
      <w:bookmarkStart w:id="244" w:name="_Toc8294"/>
      <w:bookmarkStart w:id="245" w:name="_Toc8666"/>
      <w:bookmarkStart w:id="246" w:name="_Toc30447"/>
      <w:bookmarkStart w:id="247" w:name="_Toc28245"/>
      <w:bookmarkStart w:id="248" w:name="_Toc9858"/>
      <w:r>
        <w:rPr>
          <w:rFonts w:hint="eastAsia"/>
          <w:b/>
          <w:bCs/>
          <w:sz w:val="32"/>
          <w:szCs w:val="32"/>
        </w:rPr>
        <w:t>2022年至今已完成的同类项目</w:t>
      </w:r>
      <w:proofErr w:type="gramStart"/>
      <w:r>
        <w:rPr>
          <w:rFonts w:hint="eastAsia"/>
          <w:b/>
          <w:bCs/>
          <w:sz w:val="32"/>
          <w:szCs w:val="32"/>
        </w:rPr>
        <w:t>事业绩</w:t>
      </w:r>
      <w:proofErr w:type="gramEnd"/>
      <w:r>
        <w:rPr>
          <w:rFonts w:hint="eastAsia"/>
          <w:b/>
          <w:bCs/>
          <w:sz w:val="32"/>
          <w:szCs w:val="32"/>
        </w:rPr>
        <w:t>情况一览表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05"/>
        <w:gridCol w:w="1417"/>
        <w:gridCol w:w="1418"/>
        <w:gridCol w:w="1246"/>
        <w:gridCol w:w="1563"/>
        <w:gridCol w:w="1840"/>
      </w:tblGrid>
      <w:tr w:rsidR="00487C29" w14:paraId="23B1673E" w14:textId="77777777">
        <w:trPr>
          <w:trHeight w:val="340"/>
          <w:jc w:val="center"/>
        </w:trPr>
        <w:tc>
          <w:tcPr>
            <w:tcW w:w="710" w:type="dxa"/>
            <w:vAlign w:val="center"/>
          </w:tcPr>
          <w:p w14:paraId="1D48FE2D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14:paraId="144BB534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客户单位名称</w:t>
            </w:r>
          </w:p>
        </w:tc>
        <w:tc>
          <w:tcPr>
            <w:tcW w:w="1417" w:type="dxa"/>
            <w:vAlign w:val="center"/>
          </w:tcPr>
          <w:p w14:paraId="37734FDA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14:paraId="5DCB2E5E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合同标的内容</w:t>
            </w:r>
          </w:p>
        </w:tc>
        <w:tc>
          <w:tcPr>
            <w:tcW w:w="1246" w:type="dxa"/>
            <w:vAlign w:val="center"/>
          </w:tcPr>
          <w:p w14:paraId="56BEB3A0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合同总价</w:t>
            </w:r>
          </w:p>
        </w:tc>
        <w:tc>
          <w:tcPr>
            <w:tcW w:w="1563" w:type="dxa"/>
            <w:vAlign w:val="center"/>
          </w:tcPr>
          <w:p w14:paraId="6CFDD50B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合同签订</w:t>
            </w:r>
          </w:p>
          <w:p w14:paraId="60E2F19E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1840" w:type="dxa"/>
            <w:vAlign w:val="center"/>
          </w:tcPr>
          <w:p w14:paraId="7D5C2684" w14:textId="77777777" w:rsidR="00487C2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客户单位</w:t>
            </w:r>
          </w:p>
          <w:p w14:paraId="533E9A47" w14:textId="77777777" w:rsidR="00487C29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联系人及电话</w:t>
            </w:r>
          </w:p>
        </w:tc>
      </w:tr>
      <w:tr w:rsidR="00487C29" w14:paraId="5B801FF3" w14:textId="77777777">
        <w:trPr>
          <w:trHeight w:val="247"/>
          <w:jc w:val="center"/>
        </w:trPr>
        <w:tc>
          <w:tcPr>
            <w:tcW w:w="710" w:type="dxa"/>
            <w:vAlign w:val="center"/>
          </w:tcPr>
          <w:p w14:paraId="67D27A01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14:paraId="109F7951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0FDE30E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14:paraId="36FC66A1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</w:tcPr>
          <w:p w14:paraId="0BFA0077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10F07DC5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515AC4E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7C29" w14:paraId="1F4E161B" w14:textId="77777777">
        <w:trPr>
          <w:trHeight w:val="139"/>
          <w:jc w:val="center"/>
        </w:trPr>
        <w:tc>
          <w:tcPr>
            <w:tcW w:w="710" w:type="dxa"/>
            <w:vAlign w:val="center"/>
          </w:tcPr>
          <w:p w14:paraId="5D56919B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14:paraId="5D1CC977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469B21F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14:paraId="55E32B93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</w:tcPr>
          <w:p w14:paraId="070B77DA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5E01AAAE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0FDAFCE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7C29" w14:paraId="701C9262" w14:textId="77777777">
        <w:trPr>
          <w:trHeight w:val="188"/>
          <w:jc w:val="center"/>
        </w:trPr>
        <w:tc>
          <w:tcPr>
            <w:tcW w:w="710" w:type="dxa"/>
            <w:vAlign w:val="center"/>
          </w:tcPr>
          <w:p w14:paraId="11B2B9FE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1305" w:type="dxa"/>
            <w:vAlign w:val="center"/>
          </w:tcPr>
          <w:p w14:paraId="1095FC63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5001926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14:paraId="4FD1AB52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</w:tcPr>
          <w:p w14:paraId="39A64926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3B5100E9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2D9CB6C6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87C29" w14:paraId="46B51A7A" w14:textId="77777777">
        <w:trPr>
          <w:trHeight w:val="79"/>
          <w:jc w:val="center"/>
        </w:trPr>
        <w:tc>
          <w:tcPr>
            <w:tcW w:w="710" w:type="dxa"/>
            <w:vAlign w:val="center"/>
          </w:tcPr>
          <w:p w14:paraId="1328AC3F" w14:textId="77777777" w:rsidR="00487C29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小计</w:t>
            </w:r>
          </w:p>
        </w:tc>
        <w:tc>
          <w:tcPr>
            <w:tcW w:w="1305" w:type="dxa"/>
            <w:vAlign w:val="center"/>
          </w:tcPr>
          <w:p w14:paraId="1A649D11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0EA6726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</w:tcPr>
          <w:p w14:paraId="5B83EBB4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dxa"/>
          </w:tcPr>
          <w:p w14:paraId="6EF63C7E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77BA162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5CEB374B" w14:textId="77777777" w:rsidR="00487C29" w:rsidRDefault="00487C29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2CC5992E" w14:textId="77777777" w:rsidR="00487C29" w:rsidRDefault="00487C29">
      <w:pPr>
        <w:spacing w:line="360" w:lineRule="auto"/>
        <w:ind w:leftChars="150" w:left="556" w:hangingChars="100" w:hanging="241"/>
        <w:rPr>
          <w:rFonts w:ascii="宋体" w:hAnsi="宋体" w:hint="eastAsia"/>
          <w:b/>
          <w:sz w:val="24"/>
        </w:rPr>
      </w:pPr>
      <w:bookmarkStart w:id="249" w:name="_Hlt10548694"/>
    </w:p>
    <w:p w14:paraId="339251E7" w14:textId="77777777" w:rsidR="00487C29" w:rsidRDefault="00000000">
      <w:pPr>
        <w:widowControl/>
        <w:spacing w:line="500" w:lineRule="atLeast"/>
        <w:ind w:left="420" w:firstLine="420"/>
        <w:rPr>
          <w:rFonts w:ascii="宋体" w:hAnsi="宋体" w:cs="Times New Roman" w:hint="eastAsia"/>
          <w:color w:val="000000"/>
          <w:kern w:val="0"/>
          <w:sz w:val="24"/>
          <w:szCs w:val="24"/>
          <w:u w:val="single"/>
        </w:rPr>
      </w:pPr>
      <w:r>
        <w:rPr>
          <w:rFonts w:ascii="宋体" w:hAnsi="宋体" w:cs="Times New Roman" w:hint="eastAsia"/>
          <w:spacing w:val="4"/>
          <w:kern w:val="0"/>
          <w:sz w:val="24"/>
          <w:szCs w:val="24"/>
        </w:rPr>
        <w:t>投标人名称（</w:t>
      </w:r>
      <w:r>
        <w:rPr>
          <w:rFonts w:ascii="宋体" w:hAnsi="宋体" w:cs="Times New Roman" w:hint="eastAsia"/>
          <w:kern w:val="0"/>
          <w:sz w:val="24"/>
          <w:szCs w:val="24"/>
        </w:rPr>
        <w:t>单位盖</w:t>
      </w:r>
      <w:r>
        <w:rPr>
          <w:rFonts w:ascii="宋体" w:hAnsi="宋体" w:cs="Times New Roman" w:hint="eastAsia"/>
          <w:spacing w:val="4"/>
          <w:kern w:val="0"/>
          <w:sz w:val="24"/>
          <w:szCs w:val="24"/>
        </w:rPr>
        <w:t>公章）：</w:t>
      </w:r>
      <w:r>
        <w:rPr>
          <w:rFonts w:ascii="宋体" w:hAnsi="宋体" w:cs="Times New Roman" w:hint="eastAsia"/>
          <w:spacing w:val="4"/>
          <w:kern w:val="0"/>
          <w:sz w:val="24"/>
          <w:szCs w:val="24"/>
          <w:u w:val="single"/>
        </w:rPr>
        <w:t xml:space="preserve">                       </w:t>
      </w:r>
    </w:p>
    <w:p w14:paraId="0F5CDCBE" w14:textId="77777777" w:rsidR="00487C29" w:rsidRDefault="00000000">
      <w:pPr>
        <w:widowControl/>
        <w:spacing w:line="440" w:lineRule="atLeast"/>
        <w:ind w:left="420" w:firstLine="420"/>
        <w:rPr>
          <w:rFonts w:ascii="黑体" w:eastAsia="黑体" w:hAnsi="黑体" w:cs="Times New Roman" w:hint="eastAsia"/>
          <w:kern w:val="0"/>
          <w:sz w:val="24"/>
          <w:szCs w:val="24"/>
        </w:rPr>
      </w:pPr>
      <w:r>
        <w:rPr>
          <w:rFonts w:ascii="宋体" w:hAnsi="宋体" w:cs="Times New Roman" w:hint="eastAsia"/>
          <w:spacing w:val="4"/>
          <w:kern w:val="0"/>
          <w:sz w:val="24"/>
          <w:szCs w:val="24"/>
        </w:rPr>
        <w:t>日期：</w:t>
      </w:r>
      <w:r>
        <w:rPr>
          <w:rFonts w:ascii="宋体" w:hAnsi="宋体" w:cs="Times New Roman" w:hint="eastAsia"/>
          <w:spacing w:val="4"/>
          <w:kern w:val="0"/>
          <w:sz w:val="24"/>
          <w:szCs w:val="24"/>
          <w:u w:val="single"/>
        </w:rPr>
        <w:t xml:space="preserve">                           </w:t>
      </w:r>
    </w:p>
    <w:p w14:paraId="788D25FC" w14:textId="77777777" w:rsidR="00487C29" w:rsidRDefault="00487C29">
      <w:pPr>
        <w:spacing w:line="360" w:lineRule="auto"/>
        <w:ind w:leftChars="150" w:left="556" w:hangingChars="100" w:hanging="241"/>
        <w:rPr>
          <w:rFonts w:ascii="宋体" w:hAnsi="宋体" w:hint="eastAsia"/>
          <w:b/>
          <w:sz w:val="24"/>
        </w:rPr>
      </w:pPr>
    </w:p>
    <w:bookmarkEnd w:id="249"/>
    <w:p w14:paraId="59F720E4" w14:textId="77777777" w:rsidR="00487C29" w:rsidRDefault="00000000">
      <w:pPr>
        <w:pStyle w:val="10"/>
        <w:spacing w:line="360" w:lineRule="auto"/>
        <w:ind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注：2022年至今已完成的同类项目的业绩用户名单（提供合同关键页或中标通知书或发票复印件并加盖公章)。</w:t>
      </w:r>
    </w:p>
    <w:p w14:paraId="78B5BDD7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6F40DA56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605118D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B7F0EE3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446AEAF0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54C3D62C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7FC3FC8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327C7C8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4827FB54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40E19DC8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A6EDA73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9BF2A9E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35D2DC1F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5535A50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05532FCF" w14:textId="77777777" w:rsidR="00E16C7B" w:rsidRDefault="00E16C7B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21B18E22" w14:textId="77777777" w:rsidR="00E16C7B" w:rsidRDefault="00E16C7B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1231A61D" w14:textId="77777777" w:rsidR="00E16C7B" w:rsidRDefault="00E16C7B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19BCB317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72F2EED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6828356D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69969633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510D092E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7C25FDB4" w14:textId="77777777" w:rsidR="00487C29" w:rsidRDefault="00487C29">
      <w:pPr>
        <w:pStyle w:val="a0"/>
        <w:rPr>
          <w:rFonts w:ascii="仿宋" w:eastAsia="仿宋" w:hAnsi="仿宋" w:cs="宋体" w:hint="eastAsia"/>
          <w:b/>
          <w:kern w:val="0"/>
          <w:sz w:val="24"/>
          <w:szCs w:val="32"/>
        </w:rPr>
      </w:pPr>
    </w:p>
    <w:p w14:paraId="5882D3FB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250" w:name="_Toc9135"/>
      <w:bookmarkStart w:id="251" w:name="_Toc24813"/>
      <w:bookmarkStart w:id="252" w:name="_Toc17121"/>
      <w:bookmarkStart w:id="253" w:name="_Toc4684"/>
      <w:r>
        <w:rPr>
          <w:rFonts w:ascii="仿宋" w:eastAsia="仿宋" w:hAnsi="仿宋" w:cs="宋体" w:hint="eastAsia"/>
          <w:b/>
          <w:kern w:val="0"/>
          <w:sz w:val="24"/>
          <w:szCs w:val="32"/>
        </w:rPr>
        <w:t>公平竞争承诺书模板</w:t>
      </w:r>
      <w:bookmarkEnd w:id="250"/>
      <w:bookmarkEnd w:id="251"/>
      <w:bookmarkEnd w:id="252"/>
      <w:bookmarkEnd w:id="253"/>
    </w:p>
    <w:p w14:paraId="2E0B2C1C" w14:textId="77777777" w:rsidR="00487C29" w:rsidRDefault="00487C29">
      <w:pPr>
        <w:jc w:val="center"/>
        <w:rPr>
          <w:b/>
          <w:sz w:val="32"/>
          <w:szCs w:val="32"/>
        </w:rPr>
      </w:pPr>
    </w:p>
    <w:p w14:paraId="7DA80589" w14:textId="77777777" w:rsidR="00487C29" w:rsidRDefault="00000000">
      <w:pPr>
        <w:pStyle w:val="1013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254" w:name="_Toc14321"/>
      <w:bookmarkStart w:id="255" w:name="_Toc17932"/>
      <w:bookmarkStart w:id="256" w:name="_Toc5396"/>
      <w:bookmarkStart w:id="257" w:name="_Toc1521"/>
      <w:bookmarkStart w:id="258" w:name="_Toc27834"/>
      <w:bookmarkStart w:id="259" w:name="_Toc14093"/>
      <w:bookmarkStart w:id="260" w:name="_Toc24705"/>
      <w:bookmarkStart w:id="261" w:name="_Toc16816"/>
      <w:bookmarkStart w:id="262" w:name="_Toc25012"/>
      <w:r>
        <w:rPr>
          <w:rFonts w:ascii="宋体" w:hAnsi="宋体" w:cs="宋体" w:hint="eastAsia"/>
          <w:b/>
          <w:bCs/>
          <w:sz w:val="32"/>
          <w:szCs w:val="32"/>
        </w:rPr>
        <w:t>公平竞争承诺书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14:paraId="31E95108" w14:textId="77777777" w:rsidR="00487C29" w:rsidRDefault="00487C29">
      <w:pPr>
        <w:spacing w:line="360" w:lineRule="auto"/>
        <w:ind w:firstLineChars="200" w:firstLine="560"/>
        <w:rPr>
          <w:sz w:val="28"/>
          <w:szCs w:val="28"/>
        </w:rPr>
      </w:pPr>
    </w:p>
    <w:p w14:paraId="5ED667E9" w14:textId="77777777" w:rsidR="00487C29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sz w:val="24"/>
        </w:rPr>
        <w:t>本公司郑重承诺：本公司保证所提交的相关资质文件和证明材料的真实性，有良好的历史诚信记录，并将依法参与项目名称</w:t>
      </w:r>
      <w:r>
        <w:rPr>
          <w:rFonts w:hint="eastAsia"/>
          <w:sz w:val="24"/>
          <w:u w:val="single"/>
        </w:rPr>
        <w:t xml:space="preserve">                             </w:t>
      </w:r>
    </w:p>
    <w:p w14:paraId="625D44D6" w14:textId="77777777" w:rsidR="00487C29" w:rsidRDefault="00000000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</w:t>
      </w:r>
      <w:r>
        <w:rPr>
          <w:sz w:val="24"/>
        </w:rPr>
        <w:t>的公平竞争，不以任何不正当行为谋取不当利益，否则承担相应的法律责任。</w:t>
      </w:r>
      <w:r>
        <w:rPr>
          <w:sz w:val="24"/>
        </w:rPr>
        <w:t xml:space="preserve">  </w:t>
      </w:r>
    </w:p>
    <w:p w14:paraId="2F26B4DD" w14:textId="77777777" w:rsidR="00487C29" w:rsidRDefault="00487C29">
      <w:pPr>
        <w:rPr>
          <w:b/>
          <w:sz w:val="24"/>
        </w:rPr>
      </w:pPr>
    </w:p>
    <w:p w14:paraId="7AF54412" w14:textId="77777777" w:rsidR="00487C29" w:rsidRDefault="00487C29">
      <w:pPr>
        <w:rPr>
          <w:b/>
          <w:sz w:val="24"/>
        </w:rPr>
      </w:pPr>
    </w:p>
    <w:p w14:paraId="2E4152D0" w14:textId="77777777" w:rsidR="00487C29" w:rsidRDefault="00487C29">
      <w:pPr>
        <w:rPr>
          <w:b/>
          <w:sz w:val="24"/>
        </w:rPr>
      </w:pPr>
    </w:p>
    <w:p w14:paraId="1B12BB2C" w14:textId="77777777" w:rsidR="00487C29" w:rsidRDefault="00487C29">
      <w:pPr>
        <w:rPr>
          <w:b/>
          <w:sz w:val="24"/>
        </w:rPr>
      </w:pPr>
    </w:p>
    <w:p w14:paraId="38A35702" w14:textId="77777777" w:rsidR="00487C29" w:rsidRDefault="00487C29">
      <w:pPr>
        <w:rPr>
          <w:b/>
          <w:sz w:val="24"/>
        </w:rPr>
      </w:pPr>
    </w:p>
    <w:p w14:paraId="6D4DC143" w14:textId="77777777" w:rsidR="00487C29" w:rsidRDefault="00000000">
      <w:pPr>
        <w:spacing w:line="360" w:lineRule="auto"/>
        <w:jc w:val="right"/>
        <w:rPr>
          <w:sz w:val="24"/>
        </w:rPr>
      </w:pPr>
      <w:r>
        <w:rPr>
          <w:b/>
          <w:sz w:val="24"/>
        </w:rPr>
        <w:t xml:space="preserve">                                               </w:t>
      </w:r>
      <w:r>
        <w:rPr>
          <w:sz w:val="24"/>
        </w:rPr>
        <w:t>（公司名称，加盖公章）</w:t>
      </w:r>
    </w:p>
    <w:p w14:paraId="5AFC29DD" w14:textId="77777777" w:rsidR="00487C29" w:rsidRDefault="0000000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日期</w:t>
      </w:r>
      <w:r>
        <w:rPr>
          <w:sz w:val="24"/>
        </w:rPr>
        <w:t>：</w:t>
      </w:r>
      <w:r>
        <w:rPr>
          <w:sz w:val="24"/>
        </w:rPr>
        <w:t xml:space="preserve">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16DEED50" w14:textId="77777777" w:rsidR="00487C29" w:rsidRDefault="00487C29">
      <w:pPr>
        <w:pStyle w:val="Style3"/>
        <w:rPr>
          <w:sz w:val="24"/>
        </w:rPr>
      </w:pPr>
    </w:p>
    <w:p w14:paraId="0142CA5E" w14:textId="77777777" w:rsidR="00487C29" w:rsidRDefault="00487C29">
      <w:pPr>
        <w:pStyle w:val="Style3"/>
        <w:rPr>
          <w:sz w:val="24"/>
        </w:rPr>
      </w:pPr>
    </w:p>
    <w:p w14:paraId="7A5A2361" w14:textId="77777777" w:rsidR="00487C29" w:rsidRDefault="00487C29">
      <w:pPr>
        <w:pStyle w:val="Style3"/>
        <w:rPr>
          <w:sz w:val="24"/>
        </w:rPr>
      </w:pPr>
    </w:p>
    <w:p w14:paraId="6F0C3905" w14:textId="77777777" w:rsidR="00487C29" w:rsidRDefault="00487C29">
      <w:pPr>
        <w:pStyle w:val="Style3"/>
        <w:rPr>
          <w:sz w:val="24"/>
        </w:rPr>
      </w:pPr>
    </w:p>
    <w:p w14:paraId="42F47911" w14:textId="77777777" w:rsidR="00487C29" w:rsidRDefault="00487C29">
      <w:pPr>
        <w:pStyle w:val="Style3"/>
        <w:rPr>
          <w:sz w:val="24"/>
        </w:rPr>
      </w:pPr>
    </w:p>
    <w:p w14:paraId="37D54B95" w14:textId="77777777" w:rsidR="00487C29" w:rsidRDefault="00487C29">
      <w:pPr>
        <w:pStyle w:val="Style3"/>
        <w:rPr>
          <w:sz w:val="24"/>
        </w:rPr>
      </w:pPr>
    </w:p>
    <w:p w14:paraId="0CC154C5" w14:textId="77777777" w:rsidR="00487C29" w:rsidRDefault="00487C29">
      <w:pPr>
        <w:pStyle w:val="Style3"/>
        <w:rPr>
          <w:sz w:val="24"/>
        </w:rPr>
      </w:pPr>
    </w:p>
    <w:p w14:paraId="6FDDC189" w14:textId="77777777" w:rsidR="00487C29" w:rsidRDefault="00487C29">
      <w:pPr>
        <w:pStyle w:val="Style3"/>
        <w:rPr>
          <w:sz w:val="24"/>
        </w:rPr>
      </w:pPr>
    </w:p>
    <w:p w14:paraId="295698E9" w14:textId="77777777" w:rsidR="00487C29" w:rsidRDefault="00487C29">
      <w:pPr>
        <w:pStyle w:val="Style3"/>
        <w:rPr>
          <w:sz w:val="24"/>
        </w:rPr>
      </w:pPr>
    </w:p>
    <w:p w14:paraId="7A34EB19" w14:textId="77777777" w:rsidR="00487C29" w:rsidRDefault="00487C29">
      <w:pPr>
        <w:pStyle w:val="Style3"/>
        <w:rPr>
          <w:sz w:val="24"/>
        </w:rPr>
      </w:pPr>
    </w:p>
    <w:p w14:paraId="5B2C10B9" w14:textId="77777777" w:rsidR="00487C29" w:rsidRDefault="00487C29">
      <w:pPr>
        <w:pStyle w:val="Style3"/>
        <w:rPr>
          <w:sz w:val="24"/>
        </w:rPr>
      </w:pPr>
    </w:p>
    <w:p w14:paraId="448A5FC0" w14:textId="77777777" w:rsidR="00487C29" w:rsidRDefault="00487C29">
      <w:pPr>
        <w:pStyle w:val="Style3"/>
        <w:rPr>
          <w:sz w:val="24"/>
        </w:rPr>
      </w:pPr>
    </w:p>
    <w:p w14:paraId="0B881ABA" w14:textId="77777777" w:rsidR="00487C29" w:rsidRDefault="00487C29">
      <w:pPr>
        <w:pStyle w:val="Style3"/>
        <w:rPr>
          <w:sz w:val="24"/>
        </w:rPr>
      </w:pPr>
    </w:p>
    <w:p w14:paraId="7F75FA1A" w14:textId="77777777" w:rsidR="00487C29" w:rsidRDefault="00487C29">
      <w:pPr>
        <w:pStyle w:val="Style3"/>
        <w:rPr>
          <w:sz w:val="24"/>
        </w:rPr>
      </w:pPr>
    </w:p>
    <w:p w14:paraId="6C08C1E9" w14:textId="77777777" w:rsidR="00487C29" w:rsidRDefault="00487C29">
      <w:pPr>
        <w:pStyle w:val="Style3"/>
        <w:rPr>
          <w:sz w:val="24"/>
        </w:rPr>
      </w:pPr>
    </w:p>
    <w:p w14:paraId="2703FB43" w14:textId="77777777" w:rsidR="00487C29" w:rsidRDefault="00487C29">
      <w:pPr>
        <w:pStyle w:val="Style3"/>
        <w:rPr>
          <w:sz w:val="24"/>
        </w:rPr>
      </w:pPr>
    </w:p>
    <w:p w14:paraId="5ECAF74E" w14:textId="77777777" w:rsidR="00487C29" w:rsidRDefault="00487C29">
      <w:pPr>
        <w:pStyle w:val="Style3"/>
        <w:rPr>
          <w:sz w:val="24"/>
        </w:rPr>
      </w:pPr>
    </w:p>
    <w:p w14:paraId="2B7E4D7E" w14:textId="77777777" w:rsidR="00487C29" w:rsidRDefault="00487C29">
      <w:pPr>
        <w:pStyle w:val="Style3"/>
        <w:rPr>
          <w:sz w:val="24"/>
        </w:rPr>
      </w:pPr>
    </w:p>
    <w:p w14:paraId="276FB2AB" w14:textId="77777777" w:rsidR="00487C29" w:rsidRDefault="00487C29">
      <w:pPr>
        <w:pStyle w:val="Style3"/>
        <w:rPr>
          <w:sz w:val="24"/>
        </w:rPr>
      </w:pPr>
    </w:p>
    <w:p w14:paraId="03260013" w14:textId="77777777" w:rsidR="00487C29" w:rsidRDefault="00487C29">
      <w:pPr>
        <w:pStyle w:val="Style3"/>
        <w:rPr>
          <w:sz w:val="24"/>
        </w:rPr>
      </w:pPr>
    </w:p>
    <w:p w14:paraId="63DD83FC" w14:textId="77777777" w:rsidR="00487C29" w:rsidRDefault="00487C29">
      <w:pPr>
        <w:pStyle w:val="Style3"/>
        <w:rPr>
          <w:sz w:val="24"/>
        </w:rPr>
      </w:pPr>
    </w:p>
    <w:p w14:paraId="441D4566" w14:textId="77777777" w:rsidR="00487C29" w:rsidRDefault="00487C29">
      <w:pPr>
        <w:pStyle w:val="30"/>
      </w:pPr>
    </w:p>
    <w:p w14:paraId="31FC2549" w14:textId="77777777" w:rsidR="00487C29" w:rsidRDefault="00000000">
      <w:pPr>
        <w:widowControl/>
        <w:spacing w:line="360" w:lineRule="auto"/>
        <w:jc w:val="left"/>
        <w:outlineLvl w:val="0"/>
        <w:rPr>
          <w:rFonts w:ascii="仿宋" w:eastAsia="仿宋" w:hAnsi="仿宋" w:cs="宋体" w:hint="eastAsia"/>
          <w:b/>
          <w:kern w:val="0"/>
          <w:sz w:val="24"/>
          <w:szCs w:val="32"/>
        </w:rPr>
      </w:pPr>
      <w:bookmarkStart w:id="263" w:name="_Toc4491"/>
      <w:bookmarkStart w:id="264" w:name="_Toc7410"/>
      <w:bookmarkStart w:id="265" w:name="_Toc17855"/>
      <w:bookmarkStart w:id="266" w:name="_Toc3746"/>
      <w:r>
        <w:rPr>
          <w:rFonts w:ascii="仿宋" w:eastAsia="仿宋" w:hAnsi="仿宋" w:cs="宋体" w:hint="eastAsia"/>
          <w:b/>
          <w:kern w:val="0"/>
          <w:sz w:val="24"/>
          <w:szCs w:val="32"/>
        </w:rPr>
        <w:t>关于资格和响应文件的声明函模板</w:t>
      </w:r>
      <w:bookmarkEnd w:id="263"/>
      <w:bookmarkEnd w:id="264"/>
      <w:bookmarkEnd w:id="265"/>
      <w:bookmarkEnd w:id="266"/>
    </w:p>
    <w:p w14:paraId="312F2315" w14:textId="77777777" w:rsidR="00487C29" w:rsidRDefault="00487C29">
      <w:pPr>
        <w:pStyle w:val="1013"/>
        <w:jc w:val="center"/>
        <w:rPr>
          <w:rFonts w:ascii="宋体" w:hAnsi="宋体" w:cs="宋体" w:hint="eastAsia"/>
          <w:b/>
          <w:bCs/>
          <w:sz w:val="32"/>
          <w:szCs w:val="32"/>
        </w:rPr>
      </w:pPr>
      <w:bookmarkStart w:id="267" w:name="_Toc9085"/>
      <w:bookmarkStart w:id="268" w:name="_Toc22349"/>
      <w:bookmarkStart w:id="269" w:name="_Toc5237"/>
      <w:bookmarkStart w:id="270" w:name="_Toc9308"/>
      <w:bookmarkStart w:id="271" w:name="_Toc12567"/>
      <w:bookmarkStart w:id="272" w:name="_Toc9813"/>
      <w:bookmarkStart w:id="273" w:name="_Toc6773"/>
      <w:bookmarkStart w:id="274" w:name="_Toc20949"/>
      <w:bookmarkStart w:id="275" w:name="_Toc29986"/>
    </w:p>
    <w:p w14:paraId="7861B3FE" w14:textId="77777777" w:rsidR="00487C29" w:rsidRDefault="00000000">
      <w:pPr>
        <w:pStyle w:val="1013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关于资格和响应文件的声明函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</w:p>
    <w:p w14:paraId="57430F88" w14:textId="77777777" w:rsidR="00487C29" w:rsidRDefault="00000000">
      <w:pPr>
        <w:spacing w:beforeLines="50" w:before="156"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致：</w:t>
      </w:r>
      <w:r>
        <w:rPr>
          <w:rFonts w:ascii="宋体" w:hAnsi="宋体" w:hint="eastAsia"/>
          <w:sz w:val="24"/>
          <w:u w:val="single"/>
        </w:rPr>
        <w:t>广州市天河区中医医院工会委员会</w:t>
      </w:r>
    </w:p>
    <w:p w14:paraId="42B7C2C7" w14:textId="77777777" w:rsidR="00487C29" w:rsidRDefault="00000000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关于贵院项目名称: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sz w:val="24"/>
        </w:rPr>
        <w:t>采购邀请，本签字人愿意参加项目响应，提供采购文件中规定的货物、工程及服务，并证明提交的下列文件和说明是准确的和真实的。</w:t>
      </w:r>
    </w:p>
    <w:p w14:paraId="1EB81520" w14:textId="77777777" w:rsidR="00487C29" w:rsidRDefault="00000000">
      <w:pPr>
        <w:autoSpaceDE w:val="0"/>
        <w:autoSpaceDN w:val="0"/>
        <w:adjustRightInd w:val="0"/>
        <w:spacing w:line="360" w:lineRule="auto"/>
        <w:ind w:firstLine="420"/>
        <w:jc w:val="left"/>
        <w:textAlignment w:val="baseline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1.能独立承担民事责任，具有从事本项目的经营范围和能力。（相关证明文件附后）</w:t>
      </w:r>
    </w:p>
    <w:p w14:paraId="170F3562" w14:textId="77777777" w:rsidR="00487C29" w:rsidRDefault="00487C29">
      <w:pPr>
        <w:spacing w:line="360" w:lineRule="auto"/>
        <w:rPr>
          <w:rFonts w:ascii="宋体" w:hAnsi="宋体" w:hint="eastAsia"/>
          <w:sz w:val="24"/>
        </w:rPr>
      </w:pPr>
    </w:p>
    <w:p w14:paraId="3D7FB264" w14:textId="77777777" w:rsidR="00487C29" w:rsidRDefault="00000000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2.本单位最近三年企业及其法定代表人未被人民法院列入“失信被执行人名单”。（提供“信用中国”网站或全国法院被执行人信息查询的网页截图）</w:t>
      </w:r>
    </w:p>
    <w:p w14:paraId="66EB6C3C" w14:textId="77777777" w:rsidR="00487C29" w:rsidRDefault="00487C29">
      <w:pPr>
        <w:spacing w:line="360" w:lineRule="auto"/>
        <w:ind w:firstLine="420"/>
        <w:rPr>
          <w:rFonts w:ascii="宋体" w:hAnsi="宋体" w:hint="eastAsia"/>
          <w:sz w:val="24"/>
        </w:rPr>
      </w:pPr>
    </w:p>
    <w:p w14:paraId="70A425B1" w14:textId="77777777" w:rsidR="00487C29" w:rsidRDefault="00000000">
      <w:pPr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3.本单位保证全部响应文件和问题的回答是真实和有效的，并对所提供资料的真实性负责。</w:t>
      </w:r>
    </w:p>
    <w:p w14:paraId="6446E6B8" w14:textId="77777777" w:rsidR="00487C29" w:rsidRDefault="00487C2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0F0DFE95" w14:textId="77777777" w:rsidR="00487C29" w:rsidRDefault="00487C2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26EC5686" w14:textId="77777777" w:rsidR="00487C29" w:rsidRDefault="00487C2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14:paraId="53C01597" w14:textId="77777777" w:rsidR="00487C29" w:rsidRDefault="00000000">
      <w:pPr>
        <w:adjustRightInd w:val="0"/>
        <w:snapToGrid w:val="0"/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法定代表人/负责人（或法定代表人/负责人授权代表）签字：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p w14:paraId="0B092391" w14:textId="77777777" w:rsidR="00487C29" w:rsidRDefault="00000000">
      <w:pPr>
        <w:adjustRightInd w:val="0"/>
        <w:snapToGrid w:val="0"/>
        <w:spacing w:line="360" w:lineRule="auto"/>
        <w:ind w:firstLine="42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公司名称（加盖公章）：</w:t>
      </w:r>
      <w:r>
        <w:rPr>
          <w:rFonts w:ascii="宋体" w:hAnsi="宋体" w:hint="eastAsia"/>
          <w:sz w:val="24"/>
          <w:u w:val="single"/>
        </w:rPr>
        <w:t xml:space="preserve">                        </w:t>
      </w:r>
    </w:p>
    <w:p w14:paraId="78A61FC1" w14:textId="77777777" w:rsidR="00487C29" w:rsidRDefault="00000000">
      <w:pPr>
        <w:adjustRightInd w:val="0"/>
        <w:snapToGrid w:val="0"/>
        <w:spacing w:line="360" w:lineRule="auto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 xml:space="preserve"> 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 xml:space="preserve"> 日</w:t>
      </w:r>
    </w:p>
    <w:p w14:paraId="181D2427" w14:textId="77777777" w:rsidR="00487C29" w:rsidRDefault="00487C29"/>
    <w:p w14:paraId="3100BB85" w14:textId="77777777" w:rsidR="00487C29" w:rsidRDefault="00487C29">
      <w:pPr>
        <w:pStyle w:val="Style3"/>
      </w:pPr>
    </w:p>
    <w:p w14:paraId="04269E82" w14:textId="77777777" w:rsidR="00487C29" w:rsidRDefault="00487C29">
      <w:pPr>
        <w:pStyle w:val="Style3"/>
      </w:pPr>
    </w:p>
    <w:p w14:paraId="589B95C0" w14:textId="77777777" w:rsidR="00487C29" w:rsidRDefault="00487C29">
      <w:pPr>
        <w:pStyle w:val="Style3"/>
      </w:pPr>
    </w:p>
    <w:p w14:paraId="63CCCD40" w14:textId="77777777" w:rsidR="00487C29" w:rsidRDefault="00487C29">
      <w:pPr>
        <w:pStyle w:val="Style3"/>
      </w:pPr>
    </w:p>
    <w:p w14:paraId="42EAFCAC" w14:textId="77777777" w:rsidR="00487C29" w:rsidRDefault="00487C29">
      <w:pPr>
        <w:pStyle w:val="Style3"/>
      </w:pPr>
    </w:p>
    <w:p w14:paraId="4BEC25F4" w14:textId="77777777" w:rsidR="00487C29" w:rsidRDefault="00487C29">
      <w:pPr>
        <w:pStyle w:val="Style3"/>
      </w:pPr>
    </w:p>
    <w:p w14:paraId="3D78E8D1" w14:textId="77777777" w:rsidR="00487C29" w:rsidRDefault="00487C29">
      <w:pPr>
        <w:pStyle w:val="Style3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14:paraId="62887855" w14:textId="77777777" w:rsidR="00487C29" w:rsidRDefault="00487C29">
      <w:pPr>
        <w:pStyle w:val="Style3"/>
      </w:pPr>
    </w:p>
    <w:p w14:paraId="287D4FFD" w14:textId="77777777" w:rsidR="00487C29" w:rsidRDefault="00487C29">
      <w:pPr>
        <w:pStyle w:val="Style3"/>
      </w:pPr>
    </w:p>
    <w:sectPr w:rsidR="00487C29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857F" w14:textId="77777777" w:rsidR="000A0330" w:rsidRDefault="000A0330">
      <w:r>
        <w:separator/>
      </w:r>
    </w:p>
  </w:endnote>
  <w:endnote w:type="continuationSeparator" w:id="0">
    <w:p w14:paraId="0331D714" w14:textId="77777777" w:rsidR="000A0330" w:rsidRDefault="000A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AB41" w14:textId="77777777" w:rsidR="000A0330" w:rsidRDefault="000A0330">
      <w:r>
        <w:separator/>
      </w:r>
    </w:p>
  </w:footnote>
  <w:footnote w:type="continuationSeparator" w:id="0">
    <w:p w14:paraId="6D5F5631" w14:textId="77777777" w:rsidR="000A0330" w:rsidRDefault="000A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CEF9" w14:textId="77777777" w:rsidR="00487C29" w:rsidRDefault="00487C29">
    <w:pPr>
      <w:pStyle w:val="ac"/>
      <w:pBdr>
        <w:bottom w:val="none" w:sz="0" w:space="0" w:color="auto"/>
      </w:pBd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5628"/>
    <w:multiLevelType w:val="multilevel"/>
    <w:tmpl w:val="1A335628"/>
    <w:lvl w:ilvl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ascii="宋体" w:eastAsia="宋体" w:hAnsi="宋体" w:hint="eastAsia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 w16cid:durableId="7299606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FjNWM4ODlkZjdhYjg3MDBjMGEwZTI1OWY0MmJhMzMifQ=="/>
  </w:docVars>
  <w:rsids>
    <w:rsidRoot w:val="00487C29"/>
    <w:rsid w:val="000A0330"/>
    <w:rsid w:val="001E7049"/>
    <w:rsid w:val="00487C29"/>
    <w:rsid w:val="004C16A1"/>
    <w:rsid w:val="004D3000"/>
    <w:rsid w:val="00516600"/>
    <w:rsid w:val="005C17BD"/>
    <w:rsid w:val="006F4F01"/>
    <w:rsid w:val="00B304DD"/>
    <w:rsid w:val="00B84E74"/>
    <w:rsid w:val="00E06A65"/>
    <w:rsid w:val="00E16C7B"/>
    <w:rsid w:val="00EF6BA2"/>
    <w:rsid w:val="0499161D"/>
    <w:rsid w:val="06A03EF8"/>
    <w:rsid w:val="175643CC"/>
    <w:rsid w:val="190E4A50"/>
    <w:rsid w:val="1AF068CC"/>
    <w:rsid w:val="2CC42133"/>
    <w:rsid w:val="53201BC7"/>
    <w:rsid w:val="623C6277"/>
    <w:rsid w:val="71C8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5898C"/>
  <w15:docId w15:val="{8129A9EB-E5CB-48D6-8A43-63BF9408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3"/>
    <w:next w:val="a"/>
    <w:uiPriority w:val="9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widowControl/>
      <w:spacing w:after="160" w:line="240" w:lineRule="exact"/>
      <w:jc w:val="left"/>
      <w:outlineLvl w:val="2"/>
    </w:pPr>
    <w:rPr>
      <w:rFonts w:ascii="Verdana" w:hAnsi="Verdana"/>
      <w:kern w:val="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hAnsi="Times New Roman" w:cs="Times New Roman"/>
      <w:szCs w:val="24"/>
    </w:rPr>
  </w:style>
  <w:style w:type="paragraph" w:styleId="a4">
    <w:name w:val="Body Text"/>
    <w:basedOn w:val="a"/>
    <w:link w:val="a5"/>
    <w:uiPriority w:val="99"/>
    <w:unhideWhenUsed/>
    <w:qFormat/>
    <w:pPr>
      <w:spacing w:after="120"/>
    </w:pPr>
  </w:style>
  <w:style w:type="paragraph" w:styleId="TOC3">
    <w:name w:val="toc 3"/>
    <w:basedOn w:val="a"/>
    <w:next w:val="a"/>
    <w:uiPriority w:val="39"/>
    <w:unhideWhenUsed/>
    <w:qFormat/>
    <w:pPr>
      <w:tabs>
        <w:tab w:val="left" w:pos="900"/>
        <w:tab w:val="left" w:pos="1080"/>
      </w:tabs>
      <w:ind w:leftChars="400" w:left="840"/>
    </w:pPr>
    <w:rPr>
      <w:rFonts w:ascii="Arial" w:hAnsi="宋体" w:cs="Arial"/>
      <w:iCs/>
      <w:szCs w:val="24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1"/>
    <w:uiPriority w:val="99"/>
    <w:unhideWhenUsed/>
    <w:qFormat/>
    <w:pPr>
      <w:spacing w:after="120"/>
      <w:ind w:leftChars="200" w:left="420"/>
    </w:pPr>
    <w:rPr>
      <w:sz w:val="16"/>
      <w:szCs w:val="16"/>
    </w:rPr>
  </w:style>
  <w:style w:type="character" w:styleId="ae">
    <w:name w:val="Hyperlink"/>
    <w:unhideWhenUsed/>
    <w:qFormat/>
    <w:rPr>
      <w:color w:val="0000FF"/>
      <w:u w:val="single"/>
    </w:rPr>
  </w:style>
  <w:style w:type="paragraph" w:customStyle="1" w:styleId="1013">
    <w:name w:val="样式 10 磅13"/>
    <w:qFormat/>
    <w:pPr>
      <w:widowControl w:val="0"/>
      <w:jc w:val="both"/>
    </w:pPr>
    <w:rPr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  <w:rPr>
      <w:rFonts w:cs="Times New Roman"/>
    </w:rPr>
  </w:style>
  <w:style w:type="paragraph" w:customStyle="1" w:styleId="Style3">
    <w:name w:val="_Style 3"/>
    <w:basedOn w:val="a"/>
    <w:qFormat/>
    <w:rPr>
      <w:rFonts w:cs="Times New Roman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pPr>
      <w:widowControl/>
    </w:pPr>
    <w:rPr>
      <w:rFonts w:ascii="宋体" w:hAnsi="宋体" w:cs="宋体"/>
      <w:kern w:val="0"/>
      <w:szCs w:val="21"/>
    </w:rPr>
  </w:style>
  <w:style w:type="paragraph" w:customStyle="1" w:styleId="p17">
    <w:name w:val="p17"/>
    <w:basedOn w:val="a"/>
    <w:qFormat/>
    <w:pPr>
      <w:widowControl/>
      <w:spacing w:before="25" w:after="25"/>
      <w:jc w:val="left"/>
    </w:pPr>
    <w:rPr>
      <w:rFonts w:ascii="Times New Roman" w:hAnsi="Times New Roman" w:cs="Times New Roman"/>
      <w:spacing w:val="10"/>
      <w:kern w:val="0"/>
      <w:sz w:val="24"/>
      <w:szCs w:val="24"/>
    </w:rPr>
  </w:style>
  <w:style w:type="paragraph" w:customStyle="1" w:styleId="p15">
    <w:name w:val="p15"/>
    <w:basedOn w:val="a"/>
    <w:qFormat/>
    <w:pPr>
      <w:widowControl/>
      <w:ind w:firstLine="420"/>
    </w:pPr>
    <w:rPr>
      <w:rFonts w:cs="宋体"/>
      <w:kern w:val="0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</w:rPr>
  </w:style>
  <w:style w:type="paragraph" w:customStyle="1" w:styleId="af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a5">
    <w:name w:val="正文文本 字符"/>
    <w:basedOn w:val="a1"/>
    <w:link w:val="a4"/>
    <w:uiPriority w:val="99"/>
    <w:semiHidden/>
    <w:qFormat/>
  </w:style>
  <w:style w:type="character" w:customStyle="1" w:styleId="a7">
    <w:name w:val="纯文本 字符"/>
    <w:link w:val="a6"/>
    <w:qFormat/>
    <w:rPr>
      <w:rFonts w:ascii="宋体" w:eastAsia="宋体" w:hAnsi="Courier New" w:cs="Courier New"/>
      <w:szCs w:val="21"/>
    </w:rPr>
  </w:style>
  <w:style w:type="character" w:customStyle="1" w:styleId="31">
    <w:name w:val="正文文本缩进 3 字符"/>
    <w:link w:val="30"/>
    <w:uiPriority w:val="99"/>
    <w:semiHidden/>
    <w:qFormat/>
    <w:rPr>
      <w:sz w:val="16"/>
      <w:szCs w:val="16"/>
    </w:r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投标文件要求</dc:title>
  <dc:creator>CJ</dc:creator>
  <cp:lastModifiedBy>89038520@qq.com</cp:lastModifiedBy>
  <cp:revision>5</cp:revision>
  <dcterms:created xsi:type="dcterms:W3CDTF">2023-03-30T10:22:00Z</dcterms:created>
  <dcterms:modified xsi:type="dcterms:W3CDTF">2024-10-28T08:46:00Z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9C8AF88B031C4FC48B1BCF303859E5BA_12</vt:lpwstr>
  </property>
</Properties>
</file>