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jc w:val="center"/>
        <w:rPr>
          <w:rFonts w:ascii="方正大标宋_GBK" w:hAnsi="宋体" w:eastAsia="方正大标宋_GBK" w:cs="宋体"/>
          <w:kern w:val="0"/>
          <w:sz w:val="44"/>
          <w:szCs w:val="44"/>
        </w:rPr>
      </w:pPr>
      <w:r>
        <w:rPr>
          <w:rFonts w:hint="eastAsia" w:ascii="方正大标宋_GBK" w:hAnsi="宋体" w:eastAsia="方正大标宋_GBK" w:cs="宋体"/>
          <w:bCs/>
          <w:kern w:val="0"/>
          <w:sz w:val="44"/>
          <w:szCs w:val="44"/>
        </w:rPr>
        <w:t>提供资料真实性承诺书</w:t>
      </w:r>
    </w:p>
    <w:p>
      <w:pPr>
        <w:widowControl/>
        <w:adjustRightInd w:val="0"/>
        <w:snapToGrid w:val="0"/>
        <w:spacing w:line="36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本公司已按照</w:t>
      </w:r>
      <w:r>
        <w:rPr>
          <w:rFonts w:hint="eastAsia" w:ascii="仿宋" w:hAnsi="仿宋" w:eastAsia="仿宋" w:cs="仿宋"/>
          <w:sz w:val="28"/>
          <w:szCs w:val="28"/>
          <w:lang w:eastAsia="zh-CN"/>
        </w:rPr>
        <w:t>广州市天河区中医</w:t>
      </w:r>
      <w:r>
        <w:rPr>
          <w:rFonts w:hint="eastAsia" w:ascii="仿宋" w:hAnsi="仿宋" w:eastAsia="仿宋" w:cs="仿宋"/>
          <w:sz w:val="28"/>
          <w:szCs w:val="28"/>
        </w:rPr>
        <w:t>医院设备采购项目市场调研公告要求提供了</w:t>
      </w:r>
      <w:r>
        <w:rPr>
          <w:rFonts w:hint="eastAsia" w:ascii="仿宋" w:hAnsi="仿宋" w:eastAsia="仿宋" w:cs="仿宋"/>
          <w:sz w:val="28"/>
          <w:szCs w:val="28"/>
          <w:lang w:val="en-US" w:eastAsia="zh-CN"/>
        </w:rPr>
        <w:t>14</w:t>
      </w:r>
      <w:r>
        <w:rPr>
          <w:rFonts w:hint="eastAsia" w:ascii="仿宋" w:hAnsi="仿宋" w:eastAsia="仿宋" w:cs="仿宋"/>
          <w:sz w:val="28"/>
          <w:szCs w:val="28"/>
        </w:rPr>
        <w:t>项资料，具体内容包括</w:t>
      </w:r>
      <w:r>
        <w:rPr>
          <w:rFonts w:hint="eastAsia" w:ascii="仿宋" w:hAnsi="仿宋" w:eastAsia="仿宋" w:cs="仿宋"/>
          <w:kern w:val="0"/>
          <w:sz w:val="28"/>
          <w:szCs w:val="28"/>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302" w:afterAutospacing="0" w:line="400" w:lineRule="atLeast"/>
        <w:ind w:right="0"/>
        <w:jc w:val="left"/>
        <w:rPr>
          <w:rFonts w:hint="eastAsia" w:ascii="仿宋" w:hAnsi="仿宋" w:eastAsia="仿宋" w:cs="仿宋"/>
          <w:kern w:val="2"/>
          <w:sz w:val="28"/>
          <w:szCs w:val="28"/>
          <w:lang w:val="en-US" w:eastAsia="zh-CN" w:bidi="ar-SA"/>
        </w:rPr>
      </w:pPr>
      <w:bookmarkStart w:id="0" w:name="_GoBack"/>
      <w:bookmarkEnd w:id="0"/>
      <w:r>
        <w:rPr>
          <w:rFonts w:hint="eastAsia" w:ascii="仿宋" w:hAnsi="仿宋" w:eastAsia="仿宋" w:cs="仿宋"/>
          <w:kern w:val="2"/>
          <w:sz w:val="28"/>
          <w:szCs w:val="28"/>
          <w:lang w:val="en-US" w:eastAsia="zh-CN" w:bidi="ar-SA"/>
        </w:rPr>
        <w:t xml:space="preserve">（1）医疗设备市场调研登记表（附件1）；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302" w:afterAutospacing="0" w:line="400" w:lineRule="atLeast"/>
        <w:ind w:right="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（2）医疗设备市场调研报价单（附件2）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302" w:afterAutospacing="0" w:line="400" w:lineRule="atLeast"/>
        <w:ind w:right="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（3）产品完整技术参数（需用★标注核心技术参数，用▲标注重要技术参数）及完整配置清单明细表（附件3），配置清单必须分项报价；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302" w:afterAutospacing="0" w:line="400" w:lineRule="atLeast"/>
        <w:ind w:right="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（4）产品调研型号与不同品牌同档次产品参数对比表(附件4)，不少于2家,主流产品；</w:t>
      </w:r>
    </w:p>
    <w:p>
      <w:pPr>
        <w:pStyle w:val="2"/>
        <w:widowControl w:val="0"/>
        <w:numPr>
          <w:ilvl w:val="0"/>
          <w:numId w:val="0"/>
        </w:numPr>
        <w:tabs>
          <w:tab w:val="left" w:pos="839"/>
        </w:tabs>
        <w:spacing w:after="120"/>
        <w:ind w:leftChars="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（5）采购需求调查反馈表（附件5），须严格按要求填写。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302" w:afterAutospacing="0" w:line="400" w:lineRule="atLeast"/>
        <w:ind w:right="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（6）产品售后服务方案（含质保期、送货期、维修方案）；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302" w:afterAutospacing="0" w:line="400" w:lineRule="atLeast"/>
        <w:ind w:right="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(7)法人资格证明书及法人授权书、法人身份证、被授权人身份证（附件6）；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302" w:afterAutospacing="0" w:line="400" w:lineRule="atLeast"/>
        <w:ind w:right="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（8）报价公司股东组成人员名单及查询证明（可参考使用国家企业信用信息公示网、天眼查、企查查等相关网站截图）；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302" w:afterAutospacing="0" w:line="400" w:lineRule="atLeast"/>
        <w:ind w:right="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（9）生产商营业执照、医疗器械生产许可证、医疗器械产品注册证，如无，请提供无需注册证的证明文件；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302" w:afterAutospacing="0" w:line="400" w:lineRule="atLeast"/>
        <w:ind w:right="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（10）各级代理商企业营业执照、医疗器械经营许可证、各级授权文件;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302" w:afterAutospacing="0" w:line="400" w:lineRule="atLeast"/>
        <w:ind w:right="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（11）提供资料真实性承诺书；诚信参与调研及诚信报价承诺书（承诺报价的真实性）（附件7、8）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302" w:afterAutospacing="0" w:line="400" w:lineRule="atLeast"/>
        <w:ind w:right="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（12）产品白皮书或说明书和彩页；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302" w:afterAutospacing="0" w:line="400" w:lineRule="atLeast"/>
        <w:ind w:right="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（13）推荐设备对医院场地安装要求（基建、防护、屏蔽、供电、供水、供气、信息化）及操作人员资质要求；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302" w:afterAutospacing="0" w:line="400" w:lineRule="atLeast"/>
        <w:ind w:right="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14）价格佐证资料（广东省内医疗机构购置同型号产品的发票或合同或中标通知书复印件），因涉及到设备配置不同，价格佐证资料以合同复印件为优先，如提供发票或中标通知书复印件，需同时附该设备的配置清单；</w:t>
      </w:r>
    </w:p>
    <w:p>
      <w:pPr>
        <w:pStyle w:val="3"/>
        <w:spacing w:line="360" w:lineRule="exact"/>
        <w:rPr>
          <w:rFonts w:ascii="仿宋" w:hAnsi="仿宋" w:eastAsia="仿宋" w:cs="仿宋"/>
          <w:sz w:val="28"/>
          <w:szCs w:val="28"/>
        </w:rPr>
      </w:pPr>
    </w:p>
    <w:p>
      <w:pPr>
        <w:widowControl/>
        <w:adjustRightInd w:val="0"/>
        <w:snapToGrid w:val="0"/>
        <w:spacing w:line="36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本公司郑重承诺，我公司所提交的资料均真实有效，如有虚假，将依法承担相应责任。</w:t>
      </w:r>
    </w:p>
    <w:p>
      <w:pPr>
        <w:pStyle w:val="3"/>
        <w:rPr>
          <w:sz w:val="28"/>
          <w:szCs w:val="28"/>
        </w:rPr>
      </w:pPr>
    </w:p>
    <w:p>
      <w:pPr>
        <w:widowControl/>
        <w:adjustRightInd w:val="0"/>
        <w:snapToGrid w:val="0"/>
        <w:spacing w:line="360" w:lineRule="exact"/>
        <w:ind w:firstLine="560" w:firstLineChars="200"/>
        <w:jc w:val="center"/>
        <w:rPr>
          <w:rFonts w:ascii="仿宋" w:hAnsi="仿宋" w:eastAsia="仿宋" w:cs="仿宋"/>
          <w:kern w:val="0"/>
          <w:sz w:val="28"/>
          <w:szCs w:val="28"/>
          <w:u w:val="single"/>
        </w:rPr>
      </w:pPr>
      <w:r>
        <w:rPr>
          <w:rFonts w:hint="eastAsia" w:ascii="仿宋" w:hAnsi="仿宋" w:eastAsia="仿宋" w:cs="仿宋"/>
          <w:kern w:val="0"/>
          <w:sz w:val="28"/>
          <w:szCs w:val="28"/>
        </w:rPr>
        <w:t xml:space="preserve">公司名称（签章）： </w:t>
      </w:r>
      <w:r>
        <w:rPr>
          <w:rFonts w:hint="eastAsia" w:ascii="仿宋" w:hAnsi="仿宋" w:eastAsia="仿宋" w:cs="仿宋"/>
          <w:kern w:val="0"/>
          <w:sz w:val="28"/>
          <w:szCs w:val="28"/>
          <w:u w:val="single"/>
        </w:rPr>
        <w:t xml:space="preserve">                        </w:t>
      </w:r>
    </w:p>
    <w:p>
      <w:pPr>
        <w:widowControl/>
        <w:adjustRightInd w:val="0"/>
        <w:snapToGrid w:val="0"/>
        <w:spacing w:line="360" w:lineRule="exact"/>
        <w:ind w:firstLine="560" w:firstLineChars="200"/>
        <w:jc w:val="right"/>
        <w:rPr>
          <w:rFonts w:ascii="仿宋" w:hAnsi="仿宋" w:eastAsia="仿宋" w:cs="仿宋"/>
          <w:kern w:val="0"/>
          <w:sz w:val="28"/>
          <w:szCs w:val="28"/>
        </w:rPr>
      </w:pPr>
    </w:p>
    <w:p>
      <w:pPr>
        <w:widowControl/>
        <w:adjustRightInd w:val="0"/>
        <w:snapToGrid w:val="0"/>
        <w:spacing w:line="360" w:lineRule="exact"/>
        <w:ind w:right="360" w:firstLine="560" w:firstLineChars="200"/>
        <w:jc w:val="right"/>
        <w:rPr>
          <w:rFonts w:ascii="仿宋" w:hAnsi="仿宋" w:eastAsia="仿宋" w:cs="仿宋"/>
          <w:sz w:val="28"/>
          <w:szCs w:val="28"/>
        </w:rPr>
      </w:pPr>
      <w:r>
        <w:rPr>
          <w:rFonts w:hint="eastAsia" w:ascii="仿宋" w:hAnsi="仿宋" w:eastAsia="仿宋" w:cs="仿宋"/>
          <w:kern w:val="0"/>
          <w:sz w:val="28"/>
          <w:szCs w:val="28"/>
        </w:rPr>
        <w:t xml:space="preserve">    日期：</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年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sectPr>
      <w:pgSz w:w="11906" w:h="16838"/>
      <w:pgMar w:top="1327" w:right="1349" w:bottom="1327" w:left="134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大标宋_GBK">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E6FC0"/>
    <w:multiLevelType w:val="multilevel"/>
    <w:tmpl w:val="53BE6FC0"/>
    <w:lvl w:ilvl="0" w:tentative="0">
      <w:start w:val="1"/>
      <w:numFmt w:val="decimal"/>
      <w:pStyle w:val="2"/>
      <w:lvlText w:val="%1. "/>
      <w:lvlJc w:val="left"/>
      <w:pPr>
        <w:tabs>
          <w:tab w:val="left" w:pos="839"/>
        </w:tabs>
        <w:ind w:left="839" w:hanging="419"/>
      </w:pPr>
      <w:rPr>
        <w:rFonts w:hint="eastAsia"/>
      </w:rPr>
    </w:lvl>
    <w:lvl w:ilvl="1" w:tentative="0">
      <w:start w:val="1"/>
      <w:numFmt w:val="upperLetter"/>
      <w:lvlText w:val="%2. "/>
      <w:lvlJc w:val="left"/>
      <w:pPr>
        <w:tabs>
          <w:tab w:val="left" w:pos="1049"/>
        </w:tabs>
        <w:ind w:left="1049" w:hanging="420"/>
      </w:pPr>
      <w:rPr>
        <w:rFonts w:hint="eastAsia"/>
      </w:rPr>
    </w:lvl>
    <w:lvl w:ilvl="2" w:tentative="0">
      <w:start w:val="1"/>
      <w:numFmt w:val="lowerLetter"/>
      <w:lvlText w:val="%3. "/>
      <w:lvlJc w:val="left"/>
      <w:pPr>
        <w:tabs>
          <w:tab w:val="left" w:pos="1259"/>
        </w:tabs>
        <w:ind w:left="1259" w:hanging="420"/>
      </w:pPr>
      <w:rPr>
        <w:rFonts w:hint="eastAsia"/>
      </w:rPr>
    </w:lvl>
    <w:lvl w:ilvl="3" w:tentative="0">
      <w:start w:val="1"/>
      <w:numFmt w:val="lowerLetter"/>
      <w:lvlText w:val="%4) "/>
      <w:lvlJc w:val="left"/>
      <w:pPr>
        <w:tabs>
          <w:tab w:val="left" w:pos="1469"/>
        </w:tabs>
        <w:ind w:left="1469" w:hanging="420"/>
      </w:pPr>
      <w:rPr>
        <w:rFonts w:hint="eastAsia"/>
      </w:rPr>
    </w:lvl>
    <w:lvl w:ilvl="4" w:tentative="0">
      <w:start w:val="1"/>
      <w:numFmt w:val="none"/>
      <w:suff w:val="nothing"/>
      <w:lvlText w:val=""/>
      <w:lvlJc w:val="left"/>
      <w:pPr>
        <w:ind w:left="1259" w:firstLine="0"/>
      </w:pPr>
      <w:rPr>
        <w:rFonts w:hint="eastAsia"/>
      </w:rPr>
    </w:lvl>
    <w:lvl w:ilvl="5" w:tentative="0">
      <w:start w:val="1"/>
      <w:numFmt w:val="none"/>
      <w:suff w:val="nothing"/>
      <w:lvlText w:val=""/>
      <w:lvlJc w:val="left"/>
      <w:pPr>
        <w:ind w:left="1259" w:firstLine="0"/>
      </w:pPr>
      <w:rPr>
        <w:rFonts w:hint="eastAsia"/>
      </w:rPr>
    </w:lvl>
    <w:lvl w:ilvl="6" w:tentative="0">
      <w:start w:val="1"/>
      <w:numFmt w:val="none"/>
      <w:suff w:val="nothing"/>
      <w:lvlText w:val=""/>
      <w:lvlJc w:val="left"/>
      <w:pPr>
        <w:ind w:left="1259" w:firstLine="0"/>
      </w:pPr>
      <w:rPr>
        <w:rFonts w:hint="eastAsia"/>
      </w:rPr>
    </w:lvl>
    <w:lvl w:ilvl="7" w:tentative="0">
      <w:start w:val="1"/>
      <w:numFmt w:val="none"/>
      <w:suff w:val="nothing"/>
      <w:lvlText w:val=""/>
      <w:lvlJc w:val="left"/>
      <w:pPr>
        <w:ind w:left="1259" w:firstLine="0"/>
      </w:pPr>
      <w:rPr>
        <w:rFonts w:hint="eastAsia"/>
      </w:rPr>
    </w:lvl>
    <w:lvl w:ilvl="8" w:tentative="0">
      <w:start w:val="1"/>
      <w:numFmt w:val="none"/>
      <w:suff w:val="nothing"/>
      <w:lvlText w:val=""/>
      <w:lvlJc w:val="left"/>
      <w:pPr>
        <w:ind w:left="1259"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99E"/>
    <w:rsid w:val="002741A5"/>
    <w:rsid w:val="00331495"/>
    <w:rsid w:val="004503B9"/>
    <w:rsid w:val="0055399E"/>
    <w:rsid w:val="00585762"/>
    <w:rsid w:val="007264D8"/>
    <w:rsid w:val="00742340"/>
    <w:rsid w:val="00773553"/>
    <w:rsid w:val="007D7163"/>
    <w:rsid w:val="009A21D3"/>
    <w:rsid w:val="00C24997"/>
    <w:rsid w:val="00E62613"/>
    <w:rsid w:val="12672214"/>
    <w:rsid w:val="1AF01B32"/>
    <w:rsid w:val="252D004E"/>
    <w:rsid w:val="2CD951A0"/>
    <w:rsid w:val="2F2B35A7"/>
    <w:rsid w:val="37F977ED"/>
    <w:rsid w:val="3FE35E8E"/>
    <w:rsid w:val="4414273A"/>
    <w:rsid w:val="47A80083"/>
    <w:rsid w:val="4D0F2780"/>
    <w:rsid w:val="5BB039F3"/>
    <w:rsid w:val="63E71258"/>
    <w:rsid w:val="7A0D3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Times New Roman"/>
      <w:kern w:val="2"/>
      <w:sz w:val="21"/>
      <w:szCs w:val="21"/>
      <w:lang w:val="en-US" w:eastAsia="zh-CN" w:bidi="ar-SA"/>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unhideWhenUsed/>
    <w:uiPriority w:val="99"/>
    <w:pPr>
      <w:numPr>
        <w:ilvl w:val="0"/>
        <w:numId w:val="1"/>
      </w:numPr>
      <w:tabs>
        <w:tab w:val="clear" w:pos="839"/>
      </w:tabs>
      <w:spacing w:after="120"/>
      <w:ind w:left="0" w:firstLine="0"/>
    </w:pPr>
  </w:style>
  <w:style w:type="paragraph" w:styleId="3">
    <w:name w:val="toa heading"/>
    <w:basedOn w:val="1"/>
    <w:next w:val="1"/>
    <w:unhideWhenUsed/>
    <w:qFormat/>
    <w:uiPriority w:val="99"/>
    <w:pPr>
      <w:spacing w:before="120"/>
    </w:pPr>
    <w:rPr>
      <w:rFonts w:asciiTheme="majorHAnsi" w:hAnsiTheme="majorHAnsi" w:cstheme="majorBidi"/>
      <w:sz w:val="24"/>
      <w:szCs w:val="24"/>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uiPriority w:val="99"/>
    <w:pPr>
      <w:spacing w:before="100" w:beforeAutospacing="1" w:after="100" w:afterAutospacing="1"/>
      <w:ind w:left="0" w:right="0"/>
      <w:jc w:val="left"/>
    </w:pPr>
    <w:rPr>
      <w:kern w:val="0"/>
      <w:sz w:val="24"/>
      <w:lang w:val="en-US" w:eastAsia="zh-CN" w:bidi="ar"/>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167</Words>
  <Characters>958</Characters>
  <Lines>7</Lines>
  <Paragraphs>2</Paragraphs>
  <ScaleCrop>false</ScaleCrop>
  <LinksUpToDate>false</LinksUpToDate>
  <CharactersWithSpaces>1123</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2021-03-03T07:03:00Z</dcterms:created>
  <dc:creator>于强</dc:creator>
  <cp:lastModifiedBy>Administrator</cp:lastModifiedBy>
  <cp:lastPrinted>2021-08-21T05:46:00Z</cp:lastPrinted>
  <dcterms:modified xsi:type="dcterms:W3CDTF">2024-06-10T03:58:11Z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ICV">
    <vt:lpwstr>88D5223A65684EBF9DAA336215896D86</vt:lpwstr>
  </property>
</Properties>
</file>